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B2955" w14:textId="77777777" w:rsidR="00886875" w:rsidRPr="00471D59" w:rsidRDefault="00886875" w:rsidP="00886875">
      <w:pPr>
        <w:pStyle w:val="Header"/>
        <w:rPr>
          <w:b/>
          <w:caps/>
          <w:sz w:val="28"/>
          <w:szCs w:val="28"/>
        </w:rPr>
      </w:pPr>
      <w:r w:rsidRPr="00471D59">
        <w:rPr>
          <w:b/>
          <w:caps/>
          <w:sz w:val="28"/>
          <w:szCs w:val="28"/>
        </w:rPr>
        <w:t>SE-808</w:t>
      </w:r>
    </w:p>
    <w:p w14:paraId="6692B96C" w14:textId="750FA33A" w:rsidR="00886875" w:rsidRPr="00471D59" w:rsidRDefault="00886875" w:rsidP="00471D59">
      <w:pPr>
        <w:pStyle w:val="Header"/>
        <w:jc w:val="both"/>
        <w:rPr>
          <w:b/>
          <w:caps/>
          <w:sz w:val="28"/>
          <w:szCs w:val="28"/>
        </w:rPr>
      </w:pPr>
      <w:r w:rsidRPr="00471D59">
        <w:rPr>
          <w:b/>
          <w:caps/>
          <w:sz w:val="28"/>
          <w:szCs w:val="28"/>
        </w:rPr>
        <w:t>Request for Qualifications for</w:t>
      </w:r>
      <w:r w:rsidR="00471D59">
        <w:rPr>
          <w:b/>
          <w:caps/>
          <w:sz w:val="28"/>
          <w:szCs w:val="28"/>
        </w:rPr>
        <w:t xml:space="preserve"> </w:t>
      </w:r>
      <w:r w:rsidRPr="00471D59">
        <w:rPr>
          <w:b/>
          <w:caps/>
          <w:sz w:val="28"/>
          <w:szCs w:val="28"/>
        </w:rPr>
        <w:t>Guaranteed Energy, Water, and Wastewater Conservation Services</w:t>
      </w:r>
    </w:p>
    <w:p w14:paraId="21679513" w14:textId="77777777" w:rsidR="000B77DD" w:rsidRPr="000B77DD" w:rsidRDefault="000B77DD" w:rsidP="000B77DD">
      <w:pPr>
        <w:widowControl w:val="0"/>
        <w:tabs>
          <w:tab w:val="right" w:pos="10260"/>
        </w:tabs>
        <w:autoSpaceDE w:val="0"/>
        <w:autoSpaceDN w:val="0"/>
        <w:adjustRightInd w:val="0"/>
        <w:jc w:val="both"/>
        <w:outlineLvl w:val="0"/>
        <w:rPr>
          <w:b/>
          <w:color w:val="000000"/>
          <w:sz w:val="16"/>
          <w:szCs w:val="16"/>
          <w:u w:val="double"/>
        </w:rPr>
      </w:pPr>
      <w:bookmarkStart w:id="0" w:name="_Hlk58238747"/>
      <w:r w:rsidRPr="000B77DD">
        <w:rPr>
          <w:b/>
          <w:color w:val="000000"/>
          <w:sz w:val="16"/>
          <w:szCs w:val="16"/>
          <w:u w:val="double"/>
        </w:rPr>
        <w:tab/>
      </w:r>
    </w:p>
    <w:p w14:paraId="1DCEACB5" w14:textId="0797C7B0" w:rsidR="000B77DD" w:rsidRPr="000B77DD" w:rsidRDefault="000B77DD" w:rsidP="000B77DD">
      <w:pPr>
        <w:tabs>
          <w:tab w:val="left" w:pos="1440"/>
          <w:tab w:val="right" w:pos="10260"/>
        </w:tabs>
        <w:overflowPunct w:val="0"/>
        <w:autoSpaceDE w:val="0"/>
        <w:autoSpaceDN w:val="0"/>
        <w:adjustRightInd w:val="0"/>
        <w:spacing w:before="60"/>
        <w:jc w:val="both"/>
        <w:textAlignment w:val="baseline"/>
        <w:outlineLvl w:val="0"/>
        <w:rPr>
          <w:color w:val="000000"/>
        </w:rPr>
      </w:pPr>
      <w:r w:rsidRPr="000B77DD">
        <w:rPr>
          <w:b/>
          <w:color w:val="000000"/>
        </w:rPr>
        <w:t>AGENCY/OWNER:</w:t>
      </w:r>
      <w:r w:rsidRPr="000B77DD">
        <w:rPr>
          <w:color w:val="000000"/>
          <w:u w:val="single"/>
        </w:rPr>
        <w:t xml:space="preserve"> </w:t>
      </w:r>
      <w:r w:rsidR="00100083">
        <w:rPr>
          <w:bCs/>
          <w:color w:val="000000"/>
          <w:u w:val="single"/>
        </w:rPr>
        <w:fldChar w:fldCharType="begin">
          <w:ffData>
            <w:name w:val="Text61"/>
            <w:enabled/>
            <w:calcOnExit w:val="0"/>
            <w:textInput/>
          </w:ffData>
        </w:fldChar>
      </w:r>
      <w:r w:rsidR="00100083">
        <w:rPr>
          <w:bCs/>
          <w:color w:val="000000"/>
          <w:u w:val="single"/>
        </w:rPr>
        <w:instrText xml:space="preserve"> FORMTEXT </w:instrText>
      </w:r>
      <w:r w:rsidR="00100083">
        <w:rPr>
          <w:bCs/>
          <w:color w:val="000000"/>
          <w:u w:val="single"/>
        </w:rPr>
      </w:r>
      <w:r w:rsidR="00100083">
        <w:rPr>
          <w:bCs/>
          <w:color w:val="000000"/>
          <w:u w:val="single"/>
        </w:rPr>
        <w:fldChar w:fldCharType="separate"/>
      </w:r>
      <w:r w:rsidR="00100083">
        <w:rPr>
          <w:bCs/>
          <w:noProof/>
          <w:color w:val="000000"/>
          <w:u w:val="single"/>
        </w:rPr>
        <w:t> </w:t>
      </w:r>
      <w:r w:rsidR="00100083">
        <w:rPr>
          <w:bCs/>
          <w:noProof/>
          <w:color w:val="000000"/>
          <w:u w:val="single"/>
        </w:rPr>
        <w:t> </w:t>
      </w:r>
      <w:r w:rsidR="00100083">
        <w:rPr>
          <w:bCs/>
          <w:noProof/>
          <w:color w:val="000000"/>
          <w:u w:val="single"/>
        </w:rPr>
        <w:t> </w:t>
      </w:r>
      <w:r w:rsidR="00100083">
        <w:rPr>
          <w:bCs/>
          <w:noProof/>
          <w:color w:val="000000"/>
          <w:u w:val="single"/>
        </w:rPr>
        <w:t> </w:t>
      </w:r>
      <w:r w:rsidR="00100083">
        <w:rPr>
          <w:bCs/>
          <w:noProof/>
          <w:color w:val="000000"/>
          <w:u w:val="single"/>
        </w:rPr>
        <w:t> </w:t>
      </w:r>
      <w:r w:rsidR="00100083">
        <w:rPr>
          <w:bCs/>
          <w:color w:val="000000"/>
          <w:u w:val="single"/>
        </w:rPr>
        <w:fldChar w:fldCharType="end"/>
      </w:r>
      <w:r w:rsidRPr="000B77DD">
        <w:rPr>
          <w:color w:val="000000"/>
          <w:u w:val="single"/>
        </w:rPr>
        <w:tab/>
      </w:r>
    </w:p>
    <w:p w14:paraId="1CC45514" w14:textId="414B24C9" w:rsidR="000B77DD" w:rsidRPr="000B77DD" w:rsidRDefault="000B77DD" w:rsidP="000B77DD">
      <w:pPr>
        <w:tabs>
          <w:tab w:val="left" w:pos="1440"/>
          <w:tab w:val="right" w:pos="10260"/>
        </w:tabs>
        <w:overflowPunct w:val="0"/>
        <w:autoSpaceDE w:val="0"/>
        <w:autoSpaceDN w:val="0"/>
        <w:adjustRightInd w:val="0"/>
        <w:spacing w:before="60"/>
        <w:jc w:val="both"/>
        <w:textAlignment w:val="baseline"/>
        <w:outlineLvl w:val="0"/>
        <w:rPr>
          <w:color w:val="000000"/>
        </w:rPr>
      </w:pPr>
      <w:r w:rsidRPr="000B77DD">
        <w:rPr>
          <w:b/>
          <w:color w:val="000000"/>
        </w:rPr>
        <w:t>PROJECT NAME:</w:t>
      </w:r>
      <w:r w:rsidRPr="000B77DD">
        <w:rPr>
          <w:color w:val="000000"/>
          <w:u w:val="single"/>
        </w:rPr>
        <w:t xml:space="preserve"> </w:t>
      </w:r>
      <w:r w:rsidR="00100083">
        <w:rPr>
          <w:bCs/>
          <w:color w:val="000000"/>
          <w:u w:val="single"/>
        </w:rPr>
        <w:fldChar w:fldCharType="begin">
          <w:ffData>
            <w:name w:val="Text61"/>
            <w:enabled/>
            <w:calcOnExit w:val="0"/>
            <w:textInput/>
          </w:ffData>
        </w:fldChar>
      </w:r>
      <w:r w:rsidR="00100083">
        <w:rPr>
          <w:bCs/>
          <w:color w:val="000000"/>
          <w:u w:val="single"/>
        </w:rPr>
        <w:instrText xml:space="preserve"> FORMTEXT </w:instrText>
      </w:r>
      <w:r w:rsidR="00100083">
        <w:rPr>
          <w:bCs/>
          <w:color w:val="000000"/>
          <w:u w:val="single"/>
        </w:rPr>
      </w:r>
      <w:r w:rsidR="00100083">
        <w:rPr>
          <w:bCs/>
          <w:color w:val="000000"/>
          <w:u w:val="single"/>
        </w:rPr>
        <w:fldChar w:fldCharType="separate"/>
      </w:r>
      <w:r w:rsidR="00100083">
        <w:rPr>
          <w:bCs/>
          <w:noProof/>
          <w:color w:val="000000"/>
          <w:u w:val="single"/>
        </w:rPr>
        <w:t> </w:t>
      </w:r>
      <w:r w:rsidR="00100083">
        <w:rPr>
          <w:bCs/>
          <w:noProof/>
          <w:color w:val="000000"/>
          <w:u w:val="single"/>
        </w:rPr>
        <w:t> </w:t>
      </w:r>
      <w:r w:rsidR="00100083">
        <w:rPr>
          <w:bCs/>
          <w:noProof/>
          <w:color w:val="000000"/>
          <w:u w:val="single"/>
        </w:rPr>
        <w:t> </w:t>
      </w:r>
      <w:r w:rsidR="00100083">
        <w:rPr>
          <w:bCs/>
          <w:noProof/>
          <w:color w:val="000000"/>
          <w:u w:val="single"/>
        </w:rPr>
        <w:t> </w:t>
      </w:r>
      <w:r w:rsidR="00100083">
        <w:rPr>
          <w:bCs/>
          <w:noProof/>
          <w:color w:val="000000"/>
          <w:u w:val="single"/>
        </w:rPr>
        <w:t> </w:t>
      </w:r>
      <w:r w:rsidR="00100083">
        <w:rPr>
          <w:bCs/>
          <w:color w:val="000000"/>
          <w:u w:val="single"/>
        </w:rPr>
        <w:fldChar w:fldCharType="end"/>
      </w:r>
      <w:r w:rsidRPr="000B77DD">
        <w:rPr>
          <w:color w:val="000000"/>
          <w:u w:val="single"/>
        </w:rPr>
        <w:tab/>
      </w:r>
    </w:p>
    <w:p w14:paraId="33009205" w14:textId="7302330A" w:rsidR="000B77DD" w:rsidRPr="000B77DD" w:rsidRDefault="000B77DD" w:rsidP="000B77DD">
      <w:pPr>
        <w:tabs>
          <w:tab w:val="right" w:pos="10260"/>
        </w:tabs>
        <w:spacing w:before="60"/>
        <w:jc w:val="both"/>
        <w:rPr>
          <w:color w:val="000000"/>
          <w:u w:val="single"/>
        </w:rPr>
      </w:pPr>
      <w:r w:rsidRPr="000B77DD">
        <w:rPr>
          <w:b/>
          <w:color w:val="000000"/>
        </w:rPr>
        <w:t>PROJECT NUMBER:</w:t>
      </w:r>
      <w:r w:rsidRPr="000B77DD">
        <w:rPr>
          <w:color w:val="000000"/>
          <w:u w:val="single"/>
        </w:rPr>
        <w:t xml:space="preserve"> </w:t>
      </w:r>
      <w:r w:rsidR="00100083">
        <w:rPr>
          <w:bCs/>
          <w:color w:val="000000"/>
          <w:u w:val="single"/>
        </w:rPr>
        <w:fldChar w:fldCharType="begin">
          <w:ffData>
            <w:name w:val="Text61"/>
            <w:enabled/>
            <w:calcOnExit w:val="0"/>
            <w:textInput/>
          </w:ffData>
        </w:fldChar>
      </w:r>
      <w:r w:rsidR="00100083">
        <w:rPr>
          <w:bCs/>
          <w:color w:val="000000"/>
          <w:u w:val="single"/>
        </w:rPr>
        <w:instrText xml:space="preserve"> FORMTEXT </w:instrText>
      </w:r>
      <w:r w:rsidR="00100083">
        <w:rPr>
          <w:bCs/>
          <w:color w:val="000000"/>
          <w:u w:val="single"/>
        </w:rPr>
      </w:r>
      <w:r w:rsidR="00100083">
        <w:rPr>
          <w:bCs/>
          <w:color w:val="000000"/>
          <w:u w:val="single"/>
        </w:rPr>
        <w:fldChar w:fldCharType="separate"/>
      </w:r>
      <w:r w:rsidR="00100083">
        <w:rPr>
          <w:bCs/>
          <w:noProof/>
          <w:color w:val="000000"/>
          <w:u w:val="single"/>
        </w:rPr>
        <w:t> </w:t>
      </w:r>
      <w:r w:rsidR="00100083">
        <w:rPr>
          <w:bCs/>
          <w:noProof/>
          <w:color w:val="000000"/>
          <w:u w:val="single"/>
        </w:rPr>
        <w:t> </w:t>
      </w:r>
      <w:r w:rsidR="00100083">
        <w:rPr>
          <w:bCs/>
          <w:noProof/>
          <w:color w:val="000000"/>
          <w:u w:val="single"/>
        </w:rPr>
        <w:t> </w:t>
      </w:r>
      <w:r w:rsidR="00100083">
        <w:rPr>
          <w:bCs/>
          <w:noProof/>
          <w:color w:val="000000"/>
          <w:u w:val="single"/>
        </w:rPr>
        <w:t> </w:t>
      </w:r>
      <w:r w:rsidR="00100083">
        <w:rPr>
          <w:bCs/>
          <w:noProof/>
          <w:color w:val="000000"/>
          <w:u w:val="single"/>
        </w:rPr>
        <w:t> </w:t>
      </w:r>
      <w:r w:rsidR="00100083">
        <w:rPr>
          <w:bCs/>
          <w:color w:val="000000"/>
          <w:u w:val="single"/>
        </w:rPr>
        <w:fldChar w:fldCharType="end"/>
      </w:r>
      <w:r w:rsidRPr="000B77DD">
        <w:rPr>
          <w:color w:val="000000"/>
          <w:u w:val="single"/>
        </w:rPr>
        <w:tab/>
      </w:r>
    </w:p>
    <w:p w14:paraId="37EE94AC" w14:textId="022F37B1" w:rsidR="000B77DD" w:rsidRPr="000B77DD" w:rsidRDefault="000B77DD" w:rsidP="000B77DD">
      <w:pPr>
        <w:tabs>
          <w:tab w:val="right" w:pos="10260"/>
        </w:tabs>
        <w:spacing w:before="60"/>
        <w:jc w:val="both"/>
        <w:outlineLvl w:val="0"/>
        <w:rPr>
          <w:color w:val="000000"/>
          <w:u w:val="single"/>
        </w:rPr>
      </w:pPr>
      <w:r w:rsidRPr="000B77DD">
        <w:rPr>
          <w:b/>
          <w:color w:val="000000"/>
        </w:rPr>
        <w:t>PROJECT LOCATION:</w:t>
      </w:r>
      <w:r w:rsidRPr="000B77DD">
        <w:rPr>
          <w:color w:val="000000"/>
          <w:u w:val="single"/>
        </w:rPr>
        <w:t xml:space="preserve"> </w:t>
      </w:r>
      <w:r w:rsidR="00100083">
        <w:rPr>
          <w:bCs/>
          <w:color w:val="000000"/>
          <w:u w:val="single"/>
        </w:rPr>
        <w:fldChar w:fldCharType="begin">
          <w:ffData>
            <w:name w:val="Text61"/>
            <w:enabled/>
            <w:calcOnExit w:val="0"/>
            <w:textInput/>
          </w:ffData>
        </w:fldChar>
      </w:r>
      <w:r w:rsidR="00100083">
        <w:rPr>
          <w:bCs/>
          <w:color w:val="000000"/>
          <w:u w:val="single"/>
        </w:rPr>
        <w:instrText xml:space="preserve"> FORMTEXT </w:instrText>
      </w:r>
      <w:r w:rsidR="00100083">
        <w:rPr>
          <w:bCs/>
          <w:color w:val="000000"/>
          <w:u w:val="single"/>
        </w:rPr>
      </w:r>
      <w:r w:rsidR="00100083">
        <w:rPr>
          <w:bCs/>
          <w:color w:val="000000"/>
          <w:u w:val="single"/>
        </w:rPr>
        <w:fldChar w:fldCharType="separate"/>
      </w:r>
      <w:r w:rsidR="00100083">
        <w:rPr>
          <w:bCs/>
          <w:noProof/>
          <w:color w:val="000000"/>
          <w:u w:val="single"/>
        </w:rPr>
        <w:t> </w:t>
      </w:r>
      <w:r w:rsidR="00100083">
        <w:rPr>
          <w:bCs/>
          <w:noProof/>
          <w:color w:val="000000"/>
          <w:u w:val="single"/>
        </w:rPr>
        <w:t> </w:t>
      </w:r>
      <w:r w:rsidR="00100083">
        <w:rPr>
          <w:bCs/>
          <w:noProof/>
          <w:color w:val="000000"/>
          <w:u w:val="single"/>
        </w:rPr>
        <w:t> </w:t>
      </w:r>
      <w:r w:rsidR="00100083">
        <w:rPr>
          <w:bCs/>
          <w:noProof/>
          <w:color w:val="000000"/>
          <w:u w:val="single"/>
        </w:rPr>
        <w:t> </w:t>
      </w:r>
      <w:r w:rsidR="00100083">
        <w:rPr>
          <w:bCs/>
          <w:noProof/>
          <w:color w:val="000000"/>
          <w:u w:val="single"/>
        </w:rPr>
        <w:t> </w:t>
      </w:r>
      <w:r w:rsidR="00100083">
        <w:rPr>
          <w:bCs/>
          <w:color w:val="000000"/>
          <w:u w:val="single"/>
        </w:rPr>
        <w:fldChar w:fldCharType="end"/>
      </w:r>
      <w:r w:rsidRPr="000B77DD">
        <w:rPr>
          <w:color w:val="000000"/>
          <w:u w:val="single"/>
        </w:rPr>
        <w:tab/>
      </w:r>
    </w:p>
    <w:p w14:paraId="2958410F" w14:textId="5BC212D6" w:rsidR="000B77DD" w:rsidRPr="000B77DD" w:rsidRDefault="000B77DD" w:rsidP="000B77DD">
      <w:pPr>
        <w:widowControl w:val="0"/>
        <w:tabs>
          <w:tab w:val="right" w:pos="10260"/>
        </w:tabs>
        <w:autoSpaceDE w:val="0"/>
        <w:autoSpaceDN w:val="0"/>
        <w:adjustRightInd w:val="0"/>
        <w:spacing w:before="60"/>
        <w:jc w:val="both"/>
        <w:outlineLvl w:val="0"/>
        <w:rPr>
          <w:bCs/>
          <w:color w:val="000000"/>
          <w:u w:val="single"/>
        </w:rPr>
      </w:pPr>
      <w:r w:rsidRPr="000B77DD">
        <w:rPr>
          <w:b/>
          <w:bCs/>
          <w:caps/>
          <w:color w:val="000000"/>
        </w:rPr>
        <w:t>agency project coordinator:</w:t>
      </w:r>
      <w:r w:rsidRPr="000B77DD">
        <w:rPr>
          <w:bCs/>
          <w:color w:val="000000"/>
          <w:u w:val="single"/>
        </w:rPr>
        <w:t xml:space="preserve"> </w:t>
      </w:r>
      <w:bookmarkStart w:id="1" w:name="_Hlk47344033"/>
      <w:r w:rsidR="00100083">
        <w:rPr>
          <w:bCs/>
          <w:color w:val="000000"/>
          <w:u w:val="single"/>
        </w:rPr>
        <w:fldChar w:fldCharType="begin">
          <w:ffData>
            <w:name w:val="Text61"/>
            <w:enabled/>
            <w:calcOnExit w:val="0"/>
            <w:textInput/>
          </w:ffData>
        </w:fldChar>
      </w:r>
      <w:bookmarkStart w:id="2" w:name="Text61"/>
      <w:r w:rsidR="00100083">
        <w:rPr>
          <w:bCs/>
          <w:color w:val="000000"/>
          <w:u w:val="single"/>
        </w:rPr>
        <w:instrText xml:space="preserve"> FORMTEXT </w:instrText>
      </w:r>
      <w:r w:rsidR="00100083">
        <w:rPr>
          <w:bCs/>
          <w:color w:val="000000"/>
          <w:u w:val="single"/>
        </w:rPr>
      </w:r>
      <w:r w:rsidR="00100083">
        <w:rPr>
          <w:bCs/>
          <w:color w:val="000000"/>
          <w:u w:val="single"/>
        </w:rPr>
        <w:fldChar w:fldCharType="separate"/>
      </w:r>
      <w:r w:rsidR="00100083">
        <w:rPr>
          <w:bCs/>
          <w:noProof/>
          <w:color w:val="000000"/>
          <w:u w:val="single"/>
        </w:rPr>
        <w:t> </w:t>
      </w:r>
      <w:r w:rsidR="00100083">
        <w:rPr>
          <w:bCs/>
          <w:noProof/>
          <w:color w:val="000000"/>
          <w:u w:val="single"/>
        </w:rPr>
        <w:t> </w:t>
      </w:r>
      <w:r w:rsidR="00100083">
        <w:rPr>
          <w:bCs/>
          <w:noProof/>
          <w:color w:val="000000"/>
          <w:u w:val="single"/>
        </w:rPr>
        <w:t> </w:t>
      </w:r>
      <w:r w:rsidR="00100083">
        <w:rPr>
          <w:bCs/>
          <w:noProof/>
          <w:color w:val="000000"/>
          <w:u w:val="single"/>
        </w:rPr>
        <w:t> </w:t>
      </w:r>
      <w:r w:rsidR="00100083">
        <w:rPr>
          <w:bCs/>
          <w:noProof/>
          <w:color w:val="000000"/>
          <w:u w:val="single"/>
        </w:rPr>
        <w:t> </w:t>
      </w:r>
      <w:r w:rsidR="00100083">
        <w:rPr>
          <w:bCs/>
          <w:color w:val="000000"/>
          <w:u w:val="single"/>
        </w:rPr>
        <w:fldChar w:fldCharType="end"/>
      </w:r>
      <w:bookmarkEnd w:id="1"/>
      <w:bookmarkEnd w:id="2"/>
      <w:r w:rsidRPr="000B77DD">
        <w:rPr>
          <w:bCs/>
          <w:color w:val="000000"/>
          <w:u w:val="single"/>
        </w:rPr>
        <w:tab/>
      </w:r>
    </w:p>
    <w:p w14:paraId="07666CBB" w14:textId="14F33CA3" w:rsidR="000B77DD" w:rsidRPr="000B77DD" w:rsidRDefault="000B77DD" w:rsidP="000B77DD">
      <w:pPr>
        <w:widowControl w:val="0"/>
        <w:tabs>
          <w:tab w:val="right" w:pos="10260"/>
        </w:tabs>
        <w:autoSpaceDE w:val="0"/>
        <w:autoSpaceDN w:val="0"/>
        <w:adjustRightInd w:val="0"/>
        <w:spacing w:before="60"/>
        <w:jc w:val="both"/>
        <w:outlineLvl w:val="0"/>
        <w:rPr>
          <w:color w:val="000000"/>
          <w:u w:val="single"/>
        </w:rPr>
      </w:pPr>
      <w:r w:rsidRPr="000B77DD">
        <w:rPr>
          <w:b/>
          <w:bCs/>
          <w:color w:val="000000"/>
        </w:rPr>
        <w:t>ADDRESS:</w:t>
      </w:r>
      <w:r w:rsidR="00100083">
        <w:rPr>
          <w:b/>
          <w:bCs/>
          <w:color w:val="000000"/>
          <w:u w:val="single"/>
        </w:rPr>
        <w:t xml:space="preserve"> </w:t>
      </w:r>
      <w:r w:rsidR="00100083">
        <w:rPr>
          <w:bCs/>
          <w:color w:val="000000"/>
          <w:u w:val="single"/>
        </w:rPr>
        <w:fldChar w:fldCharType="begin">
          <w:ffData>
            <w:name w:val="Text61"/>
            <w:enabled/>
            <w:calcOnExit w:val="0"/>
            <w:textInput/>
          </w:ffData>
        </w:fldChar>
      </w:r>
      <w:r w:rsidR="00100083">
        <w:rPr>
          <w:bCs/>
          <w:color w:val="000000"/>
          <w:u w:val="single"/>
        </w:rPr>
        <w:instrText xml:space="preserve"> FORMTEXT </w:instrText>
      </w:r>
      <w:r w:rsidR="00100083">
        <w:rPr>
          <w:bCs/>
          <w:color w:val="000000"/>
          <w:u w:val="single"/>
        </w:rPr>
      </w:r>
      <w:r w:rsidR="00100083">
        <w:rPr>
          <w:bCs/>
          <w:color w:val="000000"/>
          <w:u w:val="single"/>
        </w:rPr>
        <w:fldChar w:fldCharType="separate"/>
      </w:r>
      <w:r w:rsidR="00100083">
        <w:rPr>
          <w:bCs/>
          <w:noProof/>
          <w:color w:val="000000"/>
          <w:u w:val="single"/>
        </w:rPr>
        <w:t> </w:t>
      </w:r>
      <w:r w:rsidR="00100083">
        <w:rPr>
          <w:bCs/>
          <w:noProof/>
          <w:color w:val="000000"/>
          <w:u w:val="single"/>
        </w:rPr>
        <w:t> </w:t>
      </w:r>
      <w:r w:rsidR="00100083">
        <w:rPr>
          <w:bCs/>
          <w:noProof/>
          <w:color w:val="000000"/>
          <w:u w:val="single"/>
        </w:rPr>
        <w:t> </w:t>
      </w:r>
      <w:r w:rsidR="00100083">
        <w:rPr>
          <w:bCs/>
          <w:noProof/>
          <w:color w:val="000000"/>
          <w:u w:val="single"/>
        </w:rPr>
        <w:t> </w:t>
      </w:r>
      <w:r w:rsidR="00100083">
        <w:rPr>
          <w:bCs/>
          <w:noProof/>
          <w:color w:val="000000"/>
          <w:u w:val="single"/>
        </w:rPr>
        <w:t> </w:t>
      </w:r>
      <w:r w:rsidR="00100083">
        <w:rPr>
          <w:bCs/>
          <w:color w:val="000000"/>
          <w:u w:val="single"/>
        </w:rPr>
        <w:fldChar w:fldCharType="end"/>
      </w:r>
      <w:r w:rsidRPr="000B77DD">
        <w:rPr>
          <w:color w:val="000000"/>
          <w:u w:val="single"/>
        </w:rPr>
        <w:tab/>
      </w:r>
    </w:p>
    <w:p w14:paraId="33054744" w14:textId="0275999F" w:rsidR="000B77DD" w:rsidRPr="000B77DD" w:rsidRDefault="000B77DD" w:rsidP="000B77DD">
      <w:pPr>
        <w:widowControl w:val="0"/>
        <w:tabs>
          <w:tab w:val="left" w:pos="5040"/>
          <w:tab w:val="left" w:pos="5400"/>
          <w:tab w:val="left" w:pos="7560"/>
          <w:tab w:val="left" w:pos="7920"/>
          <w:tab w:val="right" w:pos="10260"/>
        </w:tabs>
        <w:autoSpaceDE w:val="0"/>
        <w:autoSpaceDN w:val="0"/>
        <w:adjustRightInd w:val="0"/>
        <w:spacing w:before="60"/>
        <w:jc w:val="both"/>
        <w:outlineLvl w:val="0"/>
        <w:rPr>
          <w:color w:val="000000"/>
          <w:u w:val="single"/>
        </w:rPr>
      </w:pPr>
      <w:r w:rsidRPr="000B77DD">
        <w:rPr>
          <w:b/>
          <w:bCs/>
          <w:color w:val="000000"/>
        </w:rPr>
        <w:t>CITY:</w:t>
      </w:r>
      <w:r w:rsidR="00100083">
        <w:rPr>
          <w:b/>
          <w:bCs/>
          <w:color w:val="000000"/>
          <w:u w:val="single"/>
        </w:rPr>
        <w:t xml:space="preserve"> </w:t>
      </w:r>
      <w:r w:rsidR="00100083">
        <w:rPr>
          <w:bCs/>
          <w:color w:val="000000"/>
          <w:u w:val="single"/>
        </w:rPr>
        <w:fldChar w:fldCharType="begin">
          <w:ffData>
            <w:name w:val="Text61"/>
            <w:enabled/>
            <w:calcOnExit w:val="0"/>
            <w:textInput/>
          </w:ffData>
        </w:fldChar>
      </w:r>
      <w:r w:rsidR="00100083">
        <w:rPr>
          <w:bCs/>
          <w:color w:val="000000"/>
          <w:u w:val="single"/>
        </w:rPr>
        <w:instrText xml:space="preserve"> FORMTEXT </w:instrText>
      </w:r>
      <w:r w:rsidR="00100083">
        <w:rPr>
          <w:bCs/>
          <w:color w:val="000000"/>
          <w:u w:val="single"/>
        </w:rPr>
      </w:r>
      <w:r w:rsidR="00100083">
        <w:rPr>
          <w:bCs/>
          <w:color w:val="000000"/>
          <w:u w:val="single"/>
        </w:rPr>
        <w:fldChar w:fldCharType="separate"/>
      </w:r>
      <w:r w:rsidR="00100083">
        <w:rPr>
          <w:bCs/>
          <w:noProof/>
          <w:color w:val="000000"/>
          <w:u w:val="single"/>
        </w:rPr>
        <w:t> </w:t>
      </w:r>
      <w:r w:rsidR="00100083">
        <w:rPr>
          <w:bCs/>
          <w:noProof/>
          <w:color w:val="000000"/>
          <w:u w:val="single"/>
        </w:rPr>
        <w:t> </w:t>
      </w:r>
      <w:r w:rsidR="00100083">
        <w:rPr>
          <w:bCs/>
          <w:noProof/>
          <w:color w:val="000000"/>
          <w:u w:val="single"/>
        </w:rPr>
        <w:t> </w:t>
      </w:r>
      <w:r w:rsidR="00100083">
        <w:rPr>
          <w:bCs/>
          <w:noProof/>
          <w:color w:val="000000"/>
          <w:u w:val="single"/>
        </w:rPr>
        <w:t> </w:t>
      </w:r>
      <w:r w:rsidR="00100083">
        <w:rPr>
          <w:bCs/>
          <w:noProof/>
          <w:color w:val="000000"/>
          <w:u w:val="single"/>
        </w:rPr>
        <w:t> </w:t>
      </w:r>
      <w:r w:rsidR="00100083">
        <w:rPr>
          <w:bCs/>
          <w:color w:val="000000"/>
          <w:u w:val="single"/>
        </w:rPr>
        <w:fldChar w:fldCharType="end"/>
      </w:r>
      <w:r w:rsidRPr="000B77DD">
        <w:rPr>
          <w:color w:val="000000"/>
          <w:u w:val="single"/>
        </w:rPr>
        <w:tab/>
      </w:r>
      <w:r w:rsidRPr="000B77DD">
        <w:rPr>
          <w:color w:val="000000"/>
        </w:rPr>
        <w:tab/>
      </w:r>
      <w:r w:rsidRPr="000B77DD">
        <w:rPr>
          <w:b/>
          <w:bCs/>
          <w:color w:val="000000"/>
        </w:rPr>
        <w:t>STATE:</w:t>
      </w:r>
      <w:r w:rsidR="00100083">
        <w:rPr>
          <w:b/>
          <w:bCs/>
          <w:color w:val="000000"/>
          <w:u w:val="single"/>
        </w:rPr>
        <w:t xml:space="preserve">  </w:t>
      </w:r>
      <w:r w:rsidR="00100083">
        <w:rPr>
          <w:bCs/>
          <w:color w:val="000000"/>
          <w:u w:val="single"/>
        </w:rPr>
        <w:fldChar w:fldCharType="begin">
          <w:ffData>
            <w:name w:val="Text61"/>
            <w:enabled/>
            <w:calcOnExit w:val="0"/>
            <w:textInput/>
          </w:ffData>
        </w:fldChar>
      </w:r>
      <w:r w:rsidR="00100083">
        <w:rPr>
          <w:bCs/>
          <w:color w:val="000000"/>
          <w:u w:val="single"/>
        </w:rPr>
        <w:instrText xml:space="preserve"> FORMTEXT </w:instrText>
      </w:r>
      <w:r w:rsidR="00100083">
        <w:rPr>
          <w:bCs/>
          <w:color w:val="000000"/>
          <w:u w:val="single"/>
        </w:rPr>
      </w:r>
      <w:r w:rsidR="00100083">
        <w:rPr>
          <w:bCs/>
          <w:color w:val="000000"/>
          <w:u w:val="single"/>
        </w:rPr>
        <w:fldChar w:fldCharType="separate"/>
      </w:r>
      <w:r w:rsidR="00100083">
        <w:rPr>
          <w:bCs/>
          <w:noProof/>
          <w:color w:val="000000"/>
          <w:u w:val="single"/>
        </w:rPr>
        <w:t> </w:t>
      </w:r>
      <w:r w:rsidR="00100083">
        <w:rPr>
          <w:bCs/>
          <w:noProof/>
          <w:color w:val="000000"/>
          <w:u w:val="single"/>
        </w:rPr>
        <w:t> </w:t>
      </w:r>
      <w:r w:rsidR="00100083">
        <w:rPr>
          <w:bCs/>
          <w:noProof/>
          <w:color w:val="000000"/>
          <w:u w:val="single"/>
        </w:rPr>
        <w:t> </w:t>
      </w:r>
      <w:r w:rsidR="00100083">
        <w:rPr>
          <w:bCs/>
          <w:noProof/>
          <w:color w:val="000000"/>
          <w:u w:val="single"/>
        </w:rPr>
        <w:t> </w:t>
      </w:r>
      <w:r w:rsidR="00100083">
        <w:rPr>
          <w:bCs/>
          <w:noProof/>
          <w:color w:val="000000"/>
          <w:u w:val="single"/>
        </w:rPr>
        <w:t> </w:t>
      </w:r>
      <w:r w:rsidR="00100083">
        <w:rPr>
          <w:bCs/>
          <w:color w:val="000000"/>
          <w:u w:val="single"/>
        </w:rPr>
        <w:fldChar w:fldCharType="end"/>
      </w:r>
      <w:r w:rsidRPr="000B77DD">
        <w:rPr>
          <w:color w:val="000000"/>
          <w:u w:val="single"/>
        </w:rPr>
        <w:tab/>
      </w:r>
      <w:r w:rsidRPr="000B77DD">
        <w:rPr>
          <w:color w:val="000000"/>
        </w:rPr>
        <w:tab/>
      </w:r>
      <w:r w:rsidRPr="000B77DD">
        <w:rPr>
          <w:b/>
          <w:bCs/>
          <w:color w:val="000000"/>
        </w:rPr>
        <w:t>ZIP:</w:t>
      </w:r>
      <w:r w:rsidR="00100083">
        <w:rPr>
          <w:b/>
          <w:bCs/>
          <w:color w:val="000000"/>
          <w:u w:val="single"/>
        </w:rPr>
        <w:t xml:space="preserve">  </w:t>
      </w:r>
      <w:r w:rsidR="00100083">
        <w:rPr>
          <w:bCs/>
          <w:color w:val="000000"/>
          <w:u w:val="single"/>
        </w:rPr>
        <w:fldChar w:fldCharType="begin">
          <w:ffData>
            <w:name w:val="Text61"/>
            <w:enabled/>
            <w:calcOnExit w:val="0"/>
            <w:textInput/>
          </w:ffData>
        </w:fldChar>
      </w:r>
      <w:r w:rsidR="00100083">
        <w:rPr>
          <w:bCs/>
          <w:color w:val="000000"/>
          <w:u w:val="single"/>
        </w:rPr>
        <w:instrText xml:space="preserve"> FORMTEXT </w:instrText>
      </w:r>
      <w:r w:rsidR="00100083">
        <w:rPr>
          <w:bCs/>
          <w:color w:val="000000"/>
          <w:u w:val="single"/>
        </w:rPr>
      </w:r>
      <w:r w:rsidR="00100083">
        <w:rPr>
          <w:bCs/>
          <w:color w:val="000000"/>
          <w:u w:val="single"/>
        </w:rPr>
        <w:fldChar w:fldCharType="separate"/>
      </w:r>
      <w:r w:rsidR="00100083">
        <w:rPr>
          <w:bCs/>
          <w:noProof/>
          <w:color w:val="000000"/>
          <w:u w:val="single"/>
        </w:rPr>
        <w:t> </w:t>
      </w:r>
      <w:r w:rsidR="00100083">
        <w:rPr>
          <w:bCs/>
          <w:noProof/>
          <w:color w:val="000000"/>
          <w:u w:val="single"/>
        </w:rPr>
        <w:t> </w:t>
      </w:r>
      <w:r w:rsidR="00100083">
        <w:rPr>
          <w:bCs/>
          <w:noProof/>
          <w:color w:val="000000"/>
          <w:u w:val="single"/>
        </w:rPr>
        <w:t> </w:t>
      </w:r>
      <w:r w:rsidR="00100083">
        <w:rPr>
          <w:bCs/>
          <w:noProof/>
          <w:color w:val="000000"/>
          <w:u w:val="single"/>
        </w:rPr>
        <w:t> </w:t>
      </w:r>
      <w:r w:rsidR="00100083">
        <w:rPr>
          <w:bCs/>
          <w:noProof/>
          <w:color w:val="000000"/>
          <w:u w:val="single"/>
        </w:rPr>
        <w:t> </w:t>
      </w:r>
      <w:r w:rsidR="00100083">
        <w:rPr>
          <w:bCs/>
          <w:color w:val="000000"/>
          <w:u w:val="single"/>
        </w:rPr>
        <w:fldChar w:fldCharType="end"/>
      </w:r>
      <w:r w:rsidRPr="000B77DD">
        <w:rPr>
          <w:color w:val="000000"/>
          <w:u w:val="single"/>
        </w:rPr>
        <w:tab/>
      </w:r>
    </w:p>
    <w:p w14:paraId="39C49240" w14:textId="1EECAF99" w:rsidR="000B77DD" w:rsidRPr="000B77DD" w:rsidRDefault="000B77DD" w:rsidP="000B77DD">
      <w:pPr>
        <w:widowControl w:val="0"/>
        <w:tabs>
          <w:tab w:val="left" w:pos="5940"/>
          <w:tab w:val="left" w:pos="6300"/>
          <w:tab w:val="right" w:pos="10260"/>
        </w:tabs>
        <w:autoSpaceDE w:val="0"/>
        <w:autoSpaceDN w:val="0"/>
        <w:adjustRightInd w:val="0"/>
        <w:spacing w:before="60"/>
        <w:jc w:val="both"/>
        <w:outlineLvl w:val="0"/>
        <w:rPr>
          <w:bCs/>
          <w:color w:val="000000"/>
          <w:u w:val="single"/>
        </w:rPr>
      </w:pPr>
      <w:r w:rsidRPr="000B77DD">
        <w:rPr>
          <w:b/>
          <w:bCs/>
          <w:color w:val="000000"/>
        </w:rPr>
        <w:t>EMAIL:</w:t>
      </w:r>
      <w:r w:rsidRPr="000B77DD">
        <w:rPr>
          <w:bCs/>
          <w:color w:val="000000"/>
          <w:u w:val="single"/>
        </w:rPr>
        <w:t xml:space="preserve"> </w:t>
      </w:r>
      <w:r w:rsidR="00100083">
        <w:rPr>
          <w:bCs/>
          <w:color w:val="000000"/>
          <w:u w:val="single"/>
        </w:rPr>
        <w:fldChar w:fldCharType="begin">
          <w:ffData>
            <w:name w:val="Text61"/>
            <w:enabled/>
            <w:calcOnExit w:val="0"/>
            <w:textInput/>
          </w:ffData>
        </w:fldChar>
      </w:r>
      <w:r w:rsidR="00100083">
        <w:rPr>
          <w:bCs/>
          <w:color w:val="000000"/>
          <w:u w:val="single"/>
        </w:rPr>
        <w:instrText xml:space="preserve"> FORMTEXT </w:instrText>
      </w:r>
      <w:r w:rsidR="00100083">
        <w:rPr>
          <w:bCs/>
          <w:color w:val="000000"/>
          <w:u w:val="single"/>
        </w:rPr>
      </w:r>
      <w:r w:rsidR="00100083">
        <w:rPr>
          <w:bCs/>
          <w:color w:val="000000"/>
          <w:u w:val="single"/>
        </w:rPr>
        <w:fldChar w:fldCharType="separate"/>
      </w:r>
      <w:r w:rsidR="00100083">
        <w:rPr>
          <w:bCs/>
          <w:noProof/>
          <w:color w:val="000000"/>
          <w:u w:val="single"/>
        </w:rPr>
        <w:t> </w:t>
      </w:r>
      <w:r w:rsidR="00100083">
        <w:rPr>
          <w:bCs/>
          <w:noProof/>
          <w:color w:val="000000"/>
          <w:u w:val="single"/>
        </w:rPr>
        <w:t> </w:t>
      </w:r>
      <w:r w:rsidR="00100083">
        <w:rPr>
          <w:bCs/>
          <w:noProof/>
          <w:color w:val="000000"/>
          <w:u w:val="single"/>
        </w:rPr>
        <w:t> </w:t>
      </w:r>
      <w:r w:rsidR="00100083">
        <w:rPr>
          <w:bCs/>
          <w:noProof/>
          <w:color w:val="000000"/>
          <w:u w:val="single"/>
        </w:rPr>
        <w:t> </w:t>
      </w:r>
      <w:r w:rsidR="00100083">
        <w:rPr>
          <w:bCs/>
          <w:noProof/>
          <w:color w:val="000000"/>
          <w:u w:val="single"/>
        </w:rPr>
        <w:t> </w:t>
      </w:r>
      <w:r w:rsidR="00100083">
        <w:rPr>
          <w:bCs/>
          <w:color w:val="000000"/>
          <w:u w:val="single"/>
        </w:rPr>
        <w:fldChar w:fldCharType="end"/>
      </w:r>
      <w:r w:rsidRPr="000B77DD">
        <w:rPr>
          <w:bCs/>
          <w:color w:val="000000"/>
          <w:u w:val="single"/>
        </w:rPr>
        <w:tab/>
      </w:r>
      <w:r w:rsidRPr="000B77DD">
        <w:rPr>
          <w:bCs/>
          <w:color w:val="000000"/>
        </w:rPr>
        <w:tab/>
      </w:r>
      <w:r w:rsidRPr="000B77DD">
        <w:rPr>
          <w:b/>
          <w:bCs/>
          <w:color w:val="000000"/>
        </w:rPr>
        <w:t>TELEPHONE:</w:t>
      </w:r>
      <w:r w:rsidRPr="000B77DD">
        <w:rPr>
          <w:bCs/>
          <w:color w:val="000000"/>
          <w:u w:val="single"/>
        </w:rPr>
        <w:t xml:space="preserve"> </w:t>
      </w:r>
      <w:r w:rsidR="00100083">
        <w:rPr>
          <w:bCs/>
          <w:color w:val="000000"/>
          <w:u w:val="single"/>
        </w:rPr>
        <w:fldChar w:fldCharType="begin">
          <w:ffData>
            <w:name w:val="Text61"/>
            <w:enabled/>
            <w:calcOnExit w:val="0"/>
            <w:textInput/>
          </w:ffData>
        </w:fldChar>
      </w:r>
      <w:r w:rsidR="00100083">
        <w:rPr>
          <w:bCs/>
          <w:color w:val="000000"/>
          <w:u w:val="single"/>
        </w:rPr>
        <w:instrText xml:space="preserve"> FORMTEXT </w:instrText>
      </w:r>
      <w:r w:rsidR="00100083">
        <w:rPr>
          <w:bCs/>
          <w:color w:val="000000"/>
          <w:u w:val="single"/>
        </w:rPr>
      </w:r>
      <w:r w:rsidR="00100083">
        <w:rPr>
          <w:bCs/>
          <w:color w:val="000000"/>
          <w:u w:val="single"/>
        </w:rPr>
        <w:fldChar w:fldCharType="separate"/>
      </w:r>
      <w:r w:rsidR="00100083">
        <w:rPr>
          <w:bCs/>
          <w:noProof/>
          <w:color w:val="000000"/>
          <w:u w:val="single"/>
        </w:rPr>
        <w:t> </w:t>
      </w:r>
      <w:r w:rsidR="00100083">
        <w:rPr>
          <w:bCs/>
          <w:noProof/>
          <w:color w:val="000000"/>
          <w:u w:val="single"/>
        </w:rPr>
        <w:t> </w:t>
      </w:r>
      <w:r w:rsidR="00100083">
        <w:rPr>
          <w:bCs/>
          <w:noProof/>
          <w:color w:val="000000"/>
          <w:u w:val="single"/>
        </w:rPr>
        <w:t> </w:t>
      </w:r>
      <w:r w:rsidR="00100083">
        <w:rPr>
          <w:bCs/>
          <w:noProof/>
          <w:color w:val="000000"/>
          <w:u w:val="single"/>
        </w:rPr>
        <w:t> </w:t>
      </w:r>
      <w:r w:rsidR="00100083">
        <w:rPr>
          <w:bCs/>
          <w:noProof/>
          <w:color w:val="000000"/>
          <w:u w:val="single"/>
        </w:rPr>
        <w:t> </w:t>
      </w:r>
      <w:r w:rsidR="00100083">
        <w:rPr>
          <w:bCs/>
          <w:color w:val="000000"/>
          <w:u w:val="single"/>
        </w:rPr>
        <w:fldChar w:fldCharType="end"/>
      </w:r>
      <w:r w:rsidRPr="000B77DD">
        <w:rPr>
          <w:bCs/>
          <w:color w:val="000000"/>
          <w:u w:val="single"/>
        </w:rPr>
        <w:tab/>
      </w:r>
    </w:p>
    <w:p w14:paraId="2CC55991" w14:textId="77777777" w:rsidR="000B77DD" w:rsidRPr="000B77DD" w:rsidRDefault="000B77DD" w:rsidP="000B77DD">
      <w:pPr>
        <w:widowControl w:val="0"/>
        <w:tabs>
          <w:tab w:val="right" w:pos="10260"/>
        </w:tabs>
        <w:autoSpaceDE w:val="0"/>
        <w:autoSpaceDN w:val="0"/>
        <w:adjustRightInd w:val="0"/>
        <w:rPr>
          <w:color w:val="000000"/>
          <w:sz w:val="16"/>
          <w:szCs w:val="16"/>
          <w:u w:val="thick"/>
        </w:rPr>
      </w:pPr>
      <w:r w:rsidRPr="000B77DD">
        <w:rPr>
          <w:color w:val="000000"/>
          <w:sz w:val="16"/>
          <w:szCs w:val="16"/>
          <w:u w:val="thick"/>
        </w:rPr>
        <w:tab/>
      </w:r>
    </w:p>
    <w:bookmarkEnd w:id="0"/>
    <w:p w14:paraId="1ED92C30" w14:textId="77777777" w:rsidR="00B0276F" w:rsidRPr="000B77DD" w:rsidRDefault="00B0276F" w:rsidP="00312C79">
      <w:pPr>
        <w:rPr>
          <w:b/>
          <w:sz w:val="24"/>
        </w:rPr>
      </w:pPr>
    </w:p>
    <w:p w14:paraId="0C80F24D" w14:textId="6FA672A4" w:rsidR="00B0276F" w:rsidRPr="000B77DD" w:rsidRDefault="00B0276F" w:rsidP="00312C79">
      <w:pPr>
        <w:rPr>
          <w:b/>
          <w:u w:val="single"/>
        </w:rPr>
      </w:pPr>
      <w:bookmarkStart w:id="3" w:name="_Hlk58238800"/>
      <w:r w:rsidRPr="000B77DD">
        <w:rPr>
          <w:b/>
          <w:u w:val="single"/>
        </w:rPr>
        <w:t xml:space="preserve">PART </w:t>
      </w:r>
      <w:r w:rsidR="00312C79">
        <w:rPr>
          <w:b/>
          <w:u w:val="single"/>
        </w:rPr>
        <w:t>I</w:t>
      </w:r>
      <w:r w:rsidR="001629A8" w:rsidRPr="000B77DD">
        <w:rPr>
          <w:b/>
          <w:u w:val="single"/>
        </w:rPr>
        <w:t xml:space="preserve">- </w:t>
      </w:r>
      <w:r w:rsidRPr="000B77DD">
        <w:rPr>
          <w:b/>
          <w:u w:val="single"/>
        </w:rPr>
        <w:t>GENERAL INFORMATION</w:t>
      </w:r>
    </w:p>
    <w:bookmarkEnd w:id="3"/>
    <w:p w14:paraId="1D77DD3D" w14:textId="2EE030C6" w:rsidR="00B0276F" w:rsidRPr="000B77DD" w:rsidRDefault="00507B5C" w:rsidP="004215E7">
      <w:pPr>
        <w:pStyle w:val="Heading2"/>
        <w:numPr>
          <w:ilvl w:val="0"/>
          <w:numId w:val="1"/>
        </w:numPr>
        <w:spacing w:before="120"/>
        <w:ind w:left="360"/>
        <w:rPr>
          <w:sz w:val="20"/>
        </w:rPr>
      </w:pPr>
      <w:r>
        <w:rPr>
          <w:sz w:val="20"/>
        </w:rPr>
        <w:t>OVERVIEW</w:t>
      </w:r>
    </w:p>
    <w:p w14:paraId="1A6F1F37" w14:textId="36009DE6" w:rsidR="007145CB" w:rsidRPr="000B77DD" w:rsidRDefault="00631589" w:rsidP="004215E7">
      <w:pPr>
        <w:pStyle w:val="BodyText"/>
        <w:numPr>
          <w:ilvl w:val="0"/>
          <w:numId w:val="2"/>
        </w:numPr>
        <w:spacing w:before="60"/>
        <w:jc w:val="both"/>
        <w:rPr>
          <w:sz w:val="20"/>
        </w:rPr>
      </w:pPr>
      <w:r w:rsidRPr="000B77DD">
        <w:rPr>
          <w:sz w:val="20"/>
        </w:rPr>
        <w:t xml:space="preserve">The </w:t>
      </w:r>
      <w:r w:rsidR="002035E7" w:rsidRPr="000B77DD">
        <w:rPr>
          <w:sz w:val="20"/>
        </w:rPr>
        <w:t>Agency</w:t>
      </w:r>
      <w:r w:rsidRPr="000B77DD">
        <w:rPr>
          <w:sz w:val="20"/>
        </w:rPr>
        <w:t xml:space="preserve"> </w:t>
      </w:r>
      <w:r w:rsidR="005A5829" w:rsidRPr="000B77DD">
        <w:rPr>
          <w:sz w:val="20"/>
        </w:rPr>
        <w:t xml:space="preserve">is seeking </w:t>
      </w:r>
      <w:r w:rsidR="002035E7" w:rsidRPr="000B77DD">
        <w:rPr>
          <w:sz w:val="20"/>
        </w:rPr>
        <w:t>an</w:t>
      </w:r>
      <w:r w:rsidR="005A5829" w:rsidRPr="000B77DD">
        <w:rPr>
          <w:sz w:val="20"/>
        </w:rPr>
        <w:t xml:space="preserve"> </w:t>
      </w:r>
      <w:r w:rsidR="002035E7" w:rsidRPr="000B77DD">
        <w:rPr>
          <w:sz w:val="20"/>
        </w:rPr>
        <w:t xml:space="preserve">entity to </w:t>
      </w:r>
      <w:r w:rsidR="005A5829" w:rsidRPr="000B77DD">
        <w:rPr>
          <w:sz w:val="20"/>
        </w:rPr>
        <w:t xml:space="preserve">provide </w:t>
      </w:r>
      <w:r w:rsidR="002035E7" w:rsidRPr="000B77DD">
        <w:rPr>
          <w:sz w:val="20"/>
        </w:rPr>
        <w:t xml:space="preserve">guaranteed energy, water, and wastewater conservation services. </w:t>
      </w:r>
      <w:r w:rsidR="000B77DD">
        <w:rPr>
          <w:sz w:val="20"/>
        </w:rPr>
        <w:t xml:space="preserve"> </w:t>
      </w:r>
      <w:r w:rsidR="002035E7" w:rsidRPr="000B77DD">
        <w:rPr>
          <w:sz w:val="20"/>
        </w:rPr>
        <w:t xml:space="preserve">Interested entities (for convenience, hereinafter referred to as </w:t>
      </w:r>
      <w:r w:rsidR="00E520D3" w:rsidRPr="000B77DD">
        <w:rPr>
          <w:sz w:val="20"/>
        </w:rPr>
        <w:t>“</w:t>
      </w:r>
      <w:r w:rsidR="002035E7" w:rsidRPr="000B77DD">
        <w:rPr>
          <w:sz w:val="20"/>
        </w:rPr>
        <w:t>Energy Service Companies</w:t>
      </w:r>
      <w:r w:rsidR="00E520D3" w:rsidRPr="000B77DD">
        <w:rPr>
          <w:sz w:val="20"/>
        </w:rPr>
        <w:t>”</w:t>
      </w:r>
      <w:r w:rsidR="002035E7" w:rsidRPr="000B77DD">
        <w:rPr>
          <w:sz w:val="20"/>
        </w:rPr>
        <w:t xml:space="preserve"> or </w:t>
      </w:r>
      <w:r w:rsidR="00E520D3" w:rsidRPr="000B77DD">
        <w:rPr>
          <w:sz w:val="20"/>
        </w:rPr>
        <w:t>“</w:t>
      </w:r>
      <w:r w:rsidR="002035E7" w:rsidRPr="000B77DD">
        <w:rPr>
          <w:sz w:val="20"/>
        </w:rPr>
        <w:t>ESCOs</w:t>
      </w:r>
      <w:r w:rsidR="00E520D3" w:rsidRPr="000B77DD">
        <w:rPr>
          <w:sz w:val="20"/>
        </w:rPr>
        <w:t>”</w:t>
      </w:r>
      <w:r w:rsidR="002035E7" w:rsidRPr="000B77DD">
        <w:rPr>
          <w:sz w:val="20"/>
        </w:rPr>
        <w:t xml:space="preserve">) should submit to the Agency, as set forth herein, </w:t>
      </w:r>
      <w:r w:rsidR="00B0276F" w:rsidRPr="000B77DD">
        <w:rPr>
          <w:sz w:val="20"/>
        </w:rPr>
        <w:t>Statement</w:t>
      </w:r>
      <w:r w:rsidR="00E10911" w:rsidRPr="000B77DD">
        <w:rPr>
          <w:sz w:val="20"/>
        </w:rPr>
        <w:t>s of Qualifications</w:t>
      </w:r>
      <w:r w:rsidR="004845F9" w:rsidRPr="000B77DD">
        <w:rPr>
          <w:sz w:val="20"/>
        </w:rPr>
        <w:t xml:space="preserve"> (SOQs)</w:t>
      </w:r>
      <w:r w:rsidR="00BC5A37" w:rsidRPr="000B77DD">
        <w:rPr>
          <w:sz w:val="20"/>
        </w:rPr>
        <w:t xml:space="preserve"> </w:t>
      </w:r>
      <w:r w:rsidR="002035E7" w:rsidRPr="000B77DD">
        <w:rPr>
          <w:sz w:val="20"/>
        </w:rPr>
        <w:t xml:space="preserve">demonstrating </w:t>
      </w:r>
      <w:r w:rsidR="00BC5A37" w:rsidRPr="000B77DD">
        <w:rPr>
          <w:sz w:val="20"/>
        </w:rPr>
        <w:t xml:space="preserve">their capability to successfully </w:t>
      </w:r>
      <w:r w:rsidR="002035E7" w:rsidRPr="000B77DD">
        <w:rPr>
          <w:sz w:val="20"/>
        </w:rPr>
        <w:t xml:space="preserve">provide </w:t>
      </w:r>
      <w:r w:rsidR="002C529D" w:rsidRPr="000B77DD">
        <w:rPr>
          <w:sz w:val="20"/>
        </w:rPr>
        <w:t>guaranteed energy, water, and wastewater conservation services</w:t>
      </w:r>
      <w:r w:rsidR="002C529D">
        <w:rPr>
          <w:sz w:val="20"/>
        </w:rPr>
        <w:t xml:space="preserve"> ( hereinafter referred to as “</w:t>
      </w:r>
      <w:r w:rsidR="00377AB9">
        <w:rPr>
          <w:sz w:val="20"/>
        </w:rPr>
        <w:t>G</w:t>
      </w:r>
      <w:r w:rsidR="002035E7" w:rsidRPr="000B77DD">
        <w:rPr>
          <w:sz w:val="20"/>
        </w:rPr>
        <w:t>uaranteed</w:t>
      </w:r>
      <w:r w:rsidR="00BC5A37" w:rsidRPr="000B77DD">
        <w:rPr>
          <w:sz w:val="20"/>
        </w:rPr>
        <w:t xml:space="preserve"> </w:t>
      </w:r>
      <w:r w:rsidR="00377AB9">
        <w:rPr>
          <w:sz w:val="20"/>
        </w:rPr>
        <w:t>C</w:t>
      </w:r>
      <w:r w:rsidR="002035E7" w:rsidRPr="000B77DD">
        <w:rPr>
          <w:sz w:val="20"/>
        </w:rPr>
        <w:t xml:space="preserve">onservation </w:t>
      </w:r>
      <w:r w:rsidR="00377AB9">
        <w:rPr>
          <w:sz w:val="20"/>
        </w:rPr>
        <w:t>S</w:t>
      </w:r>
      <w:r w:rsidR="005B5F9D" w:rsidRPr="000B77DD">
        <w:rPr>
          <w:sz w:val="20"/>
        </w:rPr>
        <w:t>ervices</w:t>
      </w:r>
      <w:r w:rsidR="002C529D">
        <w:rPr>
          <w:sz w:val="20"/>
        </w:rPr>
        <w:t>”)</w:t>
      </w:r>
      <w:r w:rsidR="00BC5A37" w:rsidRPr="000B77DD">
        <w:rPr>
          <w:sz w:val="20"/>
        </w:rPr>
        <w:t>.</w:t>
      </w:r>
    </w:p>
    <w:p w14:paraId="5C9AE5E9" w14:textId="37ACD052" w:rsidR="000B77DD" w:rsidRDefault="005A5829" w:rsidP="004215E7">
      <w:pPr>
        <w:pStyle w:val="ListParagraph"/>
        <w:numPr>
          <w:ilvl w:val="0"/>
          <w:numId w:val="2"/>
        </w:numPr>
        <w:spacing w:before="60"/>
        <w:contextualSpacing w:val="0"/>
        <w:jc w:val="both"/>
      </w:pPr>
      <w:r w:rsidRPr="000B77DD">
        <w:t xml:space="preserve">Interested </w:t>
      </w:r>
      <w:r w:rsidR="00E520D3" w:rsidRPr="000B77DD">
        <w:t>ESCOs</w:t>
      </w:r>
      <w:r w:rsidR="008A539F" w:rsidRPr="000B77DD">
        <w:t xml:space="preserve"> must provide all </w:t>
      </w:r>
      <w:r w:rsidR="00E520D3" w:rsidRPr="000B77DD">
        <w:t>information requested</w:t>
      </w:r>
      <w:r w:rsidR="004845F9" w:rsidRPr="000B77DD">
        <w:t xml:space="preserve"> in th</w:t>
      </w:r>
      <w:r w:rsidR="00377AB9">
        <w:t>is</w:t>
      </w:r>
      <w:r w:rsidR="004845F9" w:rsidRPr="000B77DD">
        <w:t xml:space="preserve"> Request for Qualification (RFQ) </w:t>
      </w:r>
      <w:r w:rsidR="004845F9" w:rsidRPr="00DD656A">
        <w:t xml:space="preserve">in Part </w:t>
      </w:r>
      <w:r w:rsidR="00DD656A" w:rsidRPr="00DD656A">
        <w:t>I</w:t>
      </w:r>
      <w:r w:rsidR="004845F9" w:rsidRPr="00DD656A">
        <w:t>V of</w:t>
      </w:r>
      <w:r w:rsidR="004845F9" w:rsidRPr="000B77DD">
        <w:t xml:space="preserve"> this document. </w:t>
      </w:r>
      <w:r w:rsidR="000B77DD">
        <w:t xml:space="preserve"> </w:t>
      </w:r>
      <w:r w:rsidR="00E520D3" w:rsidRPr="000B77DD">
        <w:t xml:space="preserve">Agency has appointed a </w:t>
      </w:r>
      <w:r w:rsidR="000B77DD">
        <w:t>S</w:t>
      </w:r>
      <w:r w:rsidR="008A539F" w:rsidRPr="000B77DD">
        <w:t xml:space="preserve">election </w:t>
      </w:r>
      <w:r w:rsidR="000B77DD">
        <w:t>C</w:t>
      </w:r>
      <w:r w:rsidR="008A539F" w:rsidRPr="000B77DD">
        <w:t xml:space="preserve">ommittee </w:t>
      </w:r>
      <w:r w:rsidR="00E520D3" w:rsidRPr="000B77DD">
        <w:t xml:space="preserve">that </w:t>
      </w:r>
      <w:r w:rsidR="008A539F" w:rsidRPr="000B77DD">
        <w:t xml:space="preserve">will evaluate the qualifications </w:t>
      </w:r>
      <w:r w:rsidR="00E520D3" w:rsidRPr="000B77DD">
        <w:t>of each ESCO from most qualified to least qualified based on the information provided in response to this RF</w:t>
      </w:r>
      <w:r w:rsidR="00C937EB" w:rsidRPr="000B77DD">
        <w:t>Q</w:t>
      </w:r>
      <w:r w:rsidR="00125C00" w:rsidRPr="000B77DD">
        <w:t xml:space="preserve">. </w:t>
      </w:r>
      <w:r w:rsidR="000B77DD">
        <w:t xml:space="preserve"> </w:t>
      </w:r>
      <w:r w:rsidR="00125C00" w:rsidRPr="000B77DD">
        <w:t xml:space="preserve">The </w:t>
      </w:r>
      <w:r w:rsidR="00E520D3" w:rsidRPr="000B77DD">
        <w:t>Agency</w:t>
      </w:r>
      <w:r w:rsidR="00125C00" w:rsidRPr="000B77DD">
        <w:t xml:space="preserve"> will </w:t>
      </w:r>
      <w:r w:rsidR="000B77DD">
        <w:t>send</w:t>
      </w:r>
      <w:r w:rsidR="00C937EB" w:rsidRPr="000B77DD">
        <w:t xml:space="preserve"> a Request for Proposals </w:t>
      </w:r>
      <w:r w:rsidR="000B77DD">
        <w:t xml:space="preserve">(RFP) </w:t>
      </w:r>
      <w:r w:rsidR="00C937EB" w:rsidRPr="000B77DD">
        <w:t>to</w:t>
      </w:r>
      <w:r w:rsidR="000D6664" w:rsidRPr="000B77DD">
        <w:t xml:space="preserve"> </w:t>
      </w:r>
      <w:r w:rsidR="00E520D3" w:rsidRPr="000B77DD">
        <w:t xml:space="preserve">the </w:t>
      </w:r>
      <w:r w:rsidR="00F777BB" w:rsidRPr="000B77DD">
        <w:t xml:space="preserve">top ranked </w:t>
      </w:r>
      <w:r w:rsidR="00E520D3" w:rsidRPr="000B77DD">
        <w:t>ESCOs</w:t>
      </w:r>
      <w:r w:rsidR="00F777BB" w:rsidRPr="000B77DD">
        <w:t xml:space="preserve"> </w:t>
      </w:r>
      <w:r w:rsidR="00C937EB" w:rsidRPr="000B77DD">
        <w:t xml:space="preserve">offering </w:t>
      </w:r>
      <w:r w:rsidR="000B77DD">
        <w:t xml:space="preserve">them </w:t>
      </w:r>
      <w:r w:rsidR="00C937EB" w:rsidRPr="000B77DD">
        <w:t>an</w:t>
      </w:r>
      <w:r w:rsidR="00F777BB" w:rsidRPr="000B77DD">
        <w:t xml:space="preserve"> opportunity</w:t>
      </w:r>
      <w:r w:rsidR="000B77DD">
        <w:t xml:space="preserve"> </w:t>
      </w:r>
      <w:r w:rsidR="00F777BB" w:rsidRPr="000B77DD">
        <w:t xml:space="preserve">to </w:t>
      </w:r>
      <w:r w:rsidR="00C937EB" w:rsidRPr="000B77DD">
        <w:t>perform</w:t>
      </w:r>
      <w:r w:rsidR="000B77DD">
        <w:t xml:space="preserve"> one of the following:</w:t>
      </w:r>
    </w:p>
    <w:p w14:paraId="1ABDA2C5" w14:textId="04014E5A" w:rsidR="000B77DD" w:rsidRPr="00680E39" w:rsidRDefault="00C937EB" w:rsidP="00680E39">
      <w:pPr>
        <w:tabs>
          <w:tab w:val="right" w:pos="10224"/>
        </w:tabs>
        <w:spacing w:before="60"/>
        <w:ind w:left="1080"/>
        <w:jc w:val="both"/>
        <w:rPr>
          <w:iCs/>
          <w:u w:val="single"/>
        </w:rPr>
      </w:pPr>
      <w:r w:rsidRPr="000B77DD">
        <w:fldChar w:fldCharType="begin">
          <w:ffData>
            <w:name w:val="Check2"/>
            <w:enabled/>
            <w:calcOnExit w:val="0"/>
            <w:checkBox>
              <w:sizeAuto/>
              <w:default w:val="0"/>
            </w:checkBox>
          </w:ffData>
        </w:fldChar>
      </w:r>
      <w:bookmarkStart w:id="4" w:name="Check2"/>
      <w:r w:rsidRPr="000B77DD">
        <w:instrText xml:space="preserve"> FORMCHECKBOX </w:instrText>
      </w:r>
      <w:r w:rsidRPr="000B77DD">
        <w:fldChar w:fldCharType="separate"/>
      </w:r>
      <w:r w:rsidRPr="000B77DD">
        <w:fldChar w:fldCharType="end"/>
      </w:r>
      <w:bookmarkEnd w:id="4"/>
      <w:r w:rsidRPr="000B77DD">
        <w:t xml:space="preserve"> </w:t>
      </w:r>
      <w:r w:rsidR="005F2E5C" w:rsidRPr="000B77DD">
        <w:t>Investment Grade Audit (IGA)</w:t>
      </w:r>
      <w:r w:rsidRPr="000B77DD">
        <w:t xml:space="preserve"> </w:t>
      </w:r>
      <w:r w:rsidR="000B77DD">
        <w:t xml:space="preserve">   </w:t>
      </w:r>
      <w:r w:rsidRPr="000B77DD">
        <w:t xml:space="preserve"> </w:t>
      </w:r>
      <w:r w:rsidR="00680E39" w:rsidRPr="000B77DD">
        <w:fldChar w:fldCharType="begin">
          <w:ffData>
            <w:name w:val="Check2"/>
            <w:enabled/>
            <w:calcOnExit w:val="0"/>
            <w:checkBox>
              <w:sizeAuto/>
              <w:default w:val="0"/>
            </w:checkBox>
          </w:ffData>
        </w:fldChar>
      </w:r>
      <w:r w:rsidR="00680E39" w:rsidRPr="000B77DD">
        <w:instrText xml:space="preserve"> FORMCHECKBOX </w:instrText>
      </w:r>
      <w:r w:rsidR="00680E39" w:rsidRPr="000B77DD">
        <w:fldChar w:fldCharType="separate"/>
      </w:r>
      <w:r w:rsidR="00680E39" w:rsidRPr="000B77DD">
        <w:fldChar w:fldCharType="end"/>
      </w:r>
      <w:r w:rsidR="00680E39" w:rsidRPr="000B77DD">
        <w:t xml:space="preserve"> </w:t>
      </w:r>
      <w:r w:rsidR="00680E39">
        <w:t>ASHR</w:t>
      </w:r>
      <w:r w:rsidR="00D1128D">
        <w:t>A</w:t>
      </w:r>
      <w:r w:rsidR="00680E39">
        <w:t>E Level 2 Audit</w:t>
      </w:r>
      <w:r w:rsidR="00680E39" w:rsidRPr="000B77DD">
        <w:t xml:space="preserve"> </w:t>
      </w:r>
      <w:r w:rsidR="00680E39">
        <w:t xml:space="preserve">   </w:t>
      </w:r>
      <w:r w:rsidR="00680E39" w:rsidRPr="000B77DD">
        <w:t xml:space="preserve"> </w:t>
      </w:r>
      <w:r w:rsidRPr="000B77DD">
        <w:fldChar w:fldCharType="begin">
          <w:ffData>
            <w:name w:val="Check3"/>
            <w:enabled/>
            <w:calcOnExit w:val="0"/>
            <w:checkBox>
              <w:sizeAuto/>
              <w:default w:val="0"/>
              <w:checked w:val="0"/>
            </w:checkBox>
          </w:ffData>
        </w:fldChar>
      </w:r>
      <w:bookmarkStart w:id="5" w:name="Check3"/>
      <w:r w:rsidRPr="000B77DD">
        <w:instrText xml:space="preserve"> FORMCHECKBOX </w:instrText>
      </w:r>
      <w:r w:rsidRPr="000B77DD">
        <w:fldChar w:fldCharType="separate"/>
      </w:r>
      <w:r w:rsidRPr="000B77DD">
        <w:fldChar w:fldCharType="end"/>
      </w:r>
      <w:bookmarkEnd w:id="5"/>
      <w:r w:rsidRPr="000B77DD">
        <w:t xml:space="preserve"> </w:t>
      </w:r>
      <w:r w:rsidR="00FC1D25">
        <w:t xml:space="preserve"> </w:t>
      </w:r>
      <w:r w:rsidRPr="000B77DD">
        <w:t xml:space="preserve">Preliminary Energy Study </w:t>
      </w:r>
      <w:r w:rsidR="000B77DD">
        <w:t xml:space="preserve">   </w:t>
      </w:r>
      <w:r w:rsidRPr="000B77DD">
        <w:t xml:space="preserve"> </w:t>
      </w:r>
      <w:r w:rsidRPr="000B77DD">
        <w:fldChar w:fldCharType="begin">
          <w:ffData>
            <w:name w:val="Check4"/>
            <w:enabled/>
            <w:calcOnExit w:val="0"/>
            <w:checkBox>
              <w:sizeAuto/>
              <w:default w:val="0"/>
              <w:checked w:val="0"/>
            </w:checkBox>
          </w:ffData>
        </w:fldChar>
      </w:r>
      <w:bookmarkStart w:id="6" w:name="Check4"/>
      <w:r w:rsidRPr="000B77DD">
        <w:instrText xml:space="preserve"> FORMCHECKBOX </w:instrText>
      </w:r>
      <w:r w:rsidRPr="000B77DD">
        <w:fldChar w:fldCharType="separate"/>
      </w:r>
      <w:r w:rsidRPr="000B77DD">
        <w:fldChar w:fldCharType="end"/>
      </w:r>
      <w:bookmarkEnd w:id="6"/>
      <w:r w:rsidRPr="000B77DD">
        <w:t xml:space="preserve"> </w:t>
      </w:r>
      <w:r w:rsidR="00FC1D25">
        <w:t xml:space="preserve"> </w:t>
      </w:r>
      <w:r w:rsidRPr="000B77DD">
        <w:t>Other (</w:t>
      </w:r>
      <w:r w:rsidRPr="000B77DD">
        <w:rPr>
          <w:i/>
        </w:rPr>
        <w:t>Please Specify</w:t>
      </w:r>
      <w:r w:rsidRPr="00680E39">
        <w:rPr>
          <w:iCs/>
          <w:u w:val="single"/>
        </w:rPr>
        <w:t xml:space="preserve"> </w:t>
      </w:r>
      <w:r w:rsidR="00680E39" w:rsidRPr="00680E39">
        <w:rPr>
          <w:iCs/>
          <w:u w:val="single"/>
        </w:rPr>
        <w:t xml:space="preserve"> </w:t>
      </w:r>
      <w:r w:rsidR="00100083" w:rsidRPr="00680E39">
        <w:rPr>
          <w:iCs/>
          <w:u w:val="single"/>
        </w:rPr>
        <w:fldChar w:fldCharType="begin">
          <w:ffData>
            <w:name w:val="Text30"/>
            <w:enabled/>
            <w:calcOnExit w:val="0"/>
            <w:textInput/>
          </w:ffData>
        </w:fldChar>
      </w:r>
      <w:bookmarkStart w:id="7" w:name="Text30"/>
      <w:r w:rsidR="00100083" w:rsidRPr="00680E39">
        <w:rPr>
          <w:iCs/>
          <w:u w:val="single"/>
        </w:rPr>
        <w:instrText xml:space="preserve"> FORMTEXT </w:instrText>
      </w:r>
      <w:r w:rsidR="00100083" w:rsidRPr="00680E39">
        <w:rPr>
          <w:iCs/>
          <w:u w:val="single"/>
        </w:rPr>
      </w:r>
      <w:r w:rsidR="00100083" w:rsidRPr="00680E39">
        <w:rPr>
          <w:iCs/>
          <w:u w:val="single"/>
        </w:rPr>
        <w:fldChar w:fldCharType="separate"/>
      </w:r>
      <w:r w:rsidR="00100083" w:rsidRPr="00680E39">
        <w:rPr>
          <w:iCs/>
          <w:noProof/>
          <w:u w:val="single"/>
        </w:rPr>
        <w:t> </w:t>
      </w:r>
      <w:r w:rsidR="00100083" w:rsidRPr="00680E39">
        <w:rPr>
          <w:iCs/>
          <w:noProof/>
          <w:u w:val="single"/>
        </w:rPr>
        <w:t> </w:t>
      </w:r>
      <w:r w:rsidR="00100083" w:rsidRPr="00680E39">
        <w:rPr>
          <w:iCs/>
          <w:noProof/>
          <w:u w:val="single"/>
        </w:rPr>
        <w:t> </w:t>
      </w:r>
      <w:r w:rsidR="00100083" w:rsidRPr="00680E39">
        <w:rPr>
          <w:iCs/>
          <w:noProof/>
          <w:u w:val="single"/>
        </w:rPr>
        <w:t> </w:t>
      </w:r>
      <w:r w:rsidR="00100083" w:rsidRPr="00680E39">
        <w:rPr>
          <w:iCs/>
          <w:noProof/>
          <w:u w:val="single"/>
        </w:rPr>
        <w:t> </w:t>
      </w:r>
      <w:r w:rsidR="00100083" w:rsidRPr="00680E39">
        <w:rPr>
          <w:iCs/>
          <w:u w:val="single"/>
        </w:rPr>
        <w:fldChar w:fldCharType="end"/>
      </w:r>
      <w:bookmarkEnd w:id="7"/>
      <w:r w:rsidR="00680E39">
        <w:rPr>
          <w:iCs/>
          <w:u w:val="single"/>
        </w:rPr>
        <w:tab/>
      </w:r>
      <w:r w:rsidRPr="00680E39">
        <w:rPr>
          <w:iCs/>
        </w:rPr>
        <w:t>)</w:t>
      </w:r>
    </w:p>
    <w:p w14:paraId="7B90A7EE" w14:textId="7C7163A3" w:rsidR="00F777BB" w:rsidRPr="000B77DD" w:rsidRDefault="004845F9" w:rsidP="00C45DCA">
      <w:pPr>
        <w:spacing w:before="60"/>
        <w:ind w:left="720"/>
        <w:jc w:val="both"/>
      </w:pPr>
      <w:r w:rsidRPr="000B77DD">
        <w:t xml:space="preserve">and </w:t>
      </w:r>
      <w:r w:rsidR="00377AB9">
        <w:t xml:space="preserve">then </w:t>
      </w:r>
      <w:r w:rsidR="000B77DD">
        <w:t>submit</w:t>
      </w:r>
      <w:r w:rsidRPr="000B77DD">
        <w:t xml:space="preserve"> a proposal </w:t>
      </w:r>
      <w:r w:rsidR="00E520D3" w:rsidRPr="000B77DD">
        <w:t>to provide</w:t>
      </w:r>
      <w:r w:rsidRPr="000B77DD">
        <w:t xml:space="preserve"> </w:t>
      </w:r>
      <w:r w:rsidR="000B77DD">
        <w:t>G</w:t>
      </w:r>
      <w:r w:rsidR="00C937EB" w:rsidRPr="000B77DD">
        <w:t xml:space="preserve">uaranteed </w:t>
      </w:r>
      <w:r w:rsidR="000B77DD">
        <w:t>C</w:t>
      </w:r>
      <w:r w:rsidR="00E520D3" w:rsidRPr="000B77DD">
        <w:t xml:space="preserve">onservation </w:t>
      </w:r>
      <w:r w:rsidR="000B77DD">
        <w:t>S</w:t>
      </w:r>
      <w:r w:rsidR="00E520D3" w:rsidRPr="000B77DD">
        <w:t>ervices</w:t>
      </w:r>
      <w:r w:rsidR="00F777BB" w:rsidRPr="000B77DD">
        <w:t>.</w:t>
      </w:r>
      <w:r w:rsidR="000B77DD">
        <w:t xml:space="preserve"> </w:t>
      </w:r>
      <w:r w:rsidR="00F777BB" w:rsidRPr="000B77DD">
        <w:t xml:space="preserve"> </w:t>
      </w:r>
      <w:r w:rsidR="003B0B55" w:rsidRPr="000B77DD">
        <w:t xml:space="preserve">The </w:t>
      </w:r>
      <w:r w:rsidR="000B77DD">
        <w:t>S</w:t>
      </w:r>
      <w:r w:rsidR="003B0B55" w:rsidRPr="000B77DD">
        <w:t xml:space="preserve">election </w:t>
      </w:r>
      <w:r w:rsidR="000B77DD">
        <w:t>C</w:t>
      </w:r>
      <w:r w:rsidR="003B0B55" w:rsidRPr="000B77DD">
        <w:t>ommittee will evaluate and rank each proposal in accordance with criteria set forth in the RFP</w:t>
      </w:r>
      <w:r w:rsidR="00F777BB" w:rsidRPr="000B77DD">
        <w:t xml:space="preserve"> </w:t>
      </w:r>
      <w:r w:rsidR="003B0B55" w:rsidRPr="000B77DD">
        <w:t>and make a</w:t>
      </w:r>
      <w:r w:rsidR="00F777BB" w:rsidRPr="000B77DD">
        <w:t xml:space="preserve"> recommendation to the </w:t>
      </w:r>
      <w:r w:rsidR="002035E7" w:rsidRPr="000B77DD">
        <w:t>Agency</w:t>
      </w:r>
      <w:r w:rsidR="00F777BB" w:rsidRPr="000B77DD">
        <w:t xml:space="preserve"> </w:t>
      </w:r>
      <w:r w:rsidRPr="000B77DD">
        <w:t xml:space="preserve">that the top ranked </w:t>
      </w:r>
      <w:r w:rsidR="00D86328" w:rsidRPr="000B77DD">
        <w:t>ESCO</w:t>
      </w:r>
      <w:r w:rsidR="009C1744" w:rsidRPr="000B77DD">
        <w:t xml:space="preserve"> be offered the opportunity to enter into negotiation</w:t>
      </w:r>
      <w:r w:rsidR="003B0B55" w:rsidRPr="000B77DD">
        <w:t>s</w:t>
      </w:r>
      <w:r w:rsidR="009C1744" w:rsidRPr="000B77DD">
        <w:t xml:space="preserve"> for a </w:t>
      </w:r>
      <w:r w:rsidR="000B77DD">
        <w:t>G</w:t>
      </w:r>
      <w:r w:rsidR="003B0B55" w:rsidRPr="000B77DD">
        <w:t xml:space="preserve">uaranteed </w:t>
      </w:r>
      <w:r w:rsidR="000B77DD">
        <w:t>Conservation Services</w:t>
      </w:r>
      <w:r w:rsidR="003B0B55" w:rsidRPr="000B77DD">
        <w:t xml:space="preserve"> contract</w:t>
      </w:r>
      <w:r w:rsidR="00D86328" w:rsidRPr="000B77DD">
        <w:t>.</w:t>
      </w:r>
    </w:p>
    <w:p w14:paraId="1B1F8CD7" w14:textId="178ACEEE" w:rsidR="000D6664" w:rsidRPr="000B77DD" w:rsidRDefault="003B0B55" w:rsidP="004215E7">
      <w:pPr>
        <w:pStyle w:val="ListParagraph"/>
        <w:numPr>
          <w:ilvl w:val="0"/>
          <w:numId w:val="2"/>
        </w:numPr>
        <w:spacing w:before="60"/>
        <w:contextualSpacing w:val="0"/>
        <w:jc w:val="both"/>
      </w:pPr>
      <w:r w:rsidRPr="000B77DD">
        <w:fldChar w:fldCharType="begin">
          <w:ffData>
            <w:name w:val="Check1"/>
            <w:enabled/>
            <w:calcOnExit w:val="0"/>
            <w:checkBox>
              <w:sizeAuto/>
              <w:default w:val="0"/>
            </w:checkBox>
          </w:ffData>
        </w:fldChar>
      </w:r>
      <w:bookmarkStart w:id="8" w:name="Check1"/>
      <w:r w:rsidRPr="000B77DD">
        <w:instrText xml:space="preserve"> FORMCHECKBOX </w:instrText>
      </w:r>
      <w:r w:rsidRPr="000B77DD">
        <w:fldChar w:fldCharType="separate"/>
      </w:r>
      <w:r w:rsidRPr="000B77DD">
        <w:fldChar w:fldCharType="end"/>
      </w:r>
      <w:bookmarkEnd w:id="8"/>
      <w:r w:rsidRPr="000B77DD">
        <w:t xml:space="preserve"> </w:t>
      </w:r>
      <w:r w:rsidR="00377AB9">
        <w:t xml:space="preserve"> </w:t>
      </w:r>
      <w:r w:rsidRPr="00507B5C">
        <w:rPr>
          <w:i/>
        </w:rPr>
        <w:t>(Agency, check box if this clause is applicable to this solicitation)</w:t>
      </w:r>
      <w:r w:rsidR="000B77DD" w:rsidRPr="00507B5C">
        <w:rPr>
          <w:i/>
        </w:rPr>
        <w:t xml:space="preserve"> </w:t>
      </w:r>
      <w:r w:rsidRPr="00507B5C">
        <w:rPr>
          <w:i/>
        </w:rPr>
        <w:t xml:space="preserve"> </w:t>
      </w:r>
      <w:r w:rsidRPr="000B77DD">
        <w:t xml:space="preserve">The Agency will provide </w:t>
      </w:r>
      <w:r w:rsidR="00771CB8" w:rsidRPr="000B77DD">
        <w:t xml:space="preserve">pre-qualified </w:t>
      </w:r>
      <w:r w:rsidR="005F2E5C" w:rsidRPr="000B77DD">
        <w:t>ESCO</w:t>
      </w:r>
      <w:r w:rsidR="00D07298" w:rsidRPr="000B77DD">
        <w:t>s</w:t>
      </w:r>
      <w:r w:rsidR="005F2E5C" w:rsidRPr="000B77DD">
        <w:t xml:space="preserve"> that p</w:t>
      </w:r>
      <w:r w:rsidR="00C9663B" w:rsidRPr="000B77DD">
        <w:t xml:space="preserve">erform an IGA </w:t>
      </w:r>
      <w:r w:rsidR="002C38BE">
        <w:t xml:space="preserve">(or the ASHRAE Level 2 Audit) </w:t>
      </w:r>
      <w:r w:rsidR="00C9663B" w:rsidRPr="000B77DD">
        <w:t>and submit a proposal</w:t>
      </w:r>
      <w:r w:rsidR="005F2E5C" w:rsidRPr="000B77DD">
        <w:t xml:space="preserve"> </w:t>
      </w:r>
      <w:r w:rsidR="00C9663B" w:rsidRPr="000B77DD">
        <w:t>in accordance with the RFP</w:t>
      </w:r>
      <w:r w:rsidR="00771CB8" w:rsidRPr="000B77DD">
        <w:t xml:space="preserve"> but do </w:t>
      </w:r>
      <w:r w:rsidR="005F2E5C" w:rsidRPr="000B77DD">
        <w:t xml:space="preserve">not receive a contract award </w:t>
      </w:r>
      <w:r w:rsidR="00B52B69" w:rsidRPr="000B77DD">
        <w:t xml:space="preserve">partial </w:t>
      </w:r>
      <w:r w:rsidR="000D6664" w:rsidRPr="000B77DD">
        <w:t xml:space="preserve">reimbursement </w:t>
      </w:r>
      <w:r w:rsidRPr="000B77DD">
        <w:t>for the</w:t>
      </w:r>
      <w:r w:rsidR="000D6664" w:rsidRPr="000B77DD">
        <w:t xml:space="preserve"> costs associated with conduct of the audit, in the form of a stipend</w:t>
      </w:r>
      <w:r w:rsidR="00D07298" w:rsidRPr="000B77DD">
        <w:t xml:space="preserve"> in the amount of $</w:t>
      </w:r>
      <w:r w:rsidR="00EF6A06">
        <w:t xml:space="preserve"> </w:t>
      </w:r>
      <w:r w:rsidR="00100083">
        <w:rPr>
          <w:u w:val="single"/>
        </w:rPr>
        <w:fldChar w:fldCharType="begin">
          <w:ffData>
            <w:name w:val="Text7"/>
            <w:enabled/>
            <w:calcOnExit w:val="0"/>
            <w:textInput>
              <w:type w:val="number"/>
              <w:format w:val="#,##0.00"/>
            </w:textInput>
          </w:ffData>
        </w:fldChar>
      </w:r>
      <w:bookmarkStart w:id="9" w:name="Text7"/>
      <w:r w:rsidR="00100083">
        <w:rPr>
          <w:u w:val="single"/>
        </w:rPr>
        <w:instrText xml:space="preserve"> FORMTEXT </w:instrText>
      </w:r>
      <w:r w:rsidR="00100083">
        <w:rPr>
          <w:u w:val="single"/>
        </w:rPr>
      </w:r>
      <w:r w:rsidR="00100083">
        <w:rPr>
          <w:u w:val="single"/>
        </w:rPr>
        <w:fldChar w:fldCharType="separate"/>
      </w:r>
      <w:r w:rsidR="00100083">
        <w:rPr>
          <w:noProof/>
          <w:u w:val="single"/>
        </w:rPr>
        <w:t> </w:t>
      </w:r>
      <w:r w:rsidR="00100083">
        <w:rPr>
          <w:noProof/>
          <w:u w:val="single"/>
        </w:rPr>
        <w:t> </w:t>
      </w:r>
      <w:r w:rsidR="00100083">
        <w:rPr>
          <w:noProof/>
          <w:u w:val="single"/>
        </w:rPr>
        <w:t> </w:t>
      </w:r>
      <w:r w:rsidR="00100083">
        <w:rPr>
          <w:noProof/>
          <w:u w:val="single"/>
        </w:rPr>
        <w:t> </w:t>
      </w:r>
      <w:r w:rsidR="00100083">
        <w:rPr>
          <w:noProof/>
          <w:u w:val="single"/>
        </w:rPr>
        <w:t> </w:t>
      </w:r>
      <w:r w:rsidR="00100083">
        <w:rPr>
          <w:u w:val="single"/>
        </w:rPr>
        <w:fldChar w:fldCharType="end"/>
      </w:r>
      <w:bookmarkEnd w:id="9"/>
      <w:r w:rsidR="00D07298" w:rsidRPr="000B77DD">
        <w:t>, which amount shall be divided equally among the unsuccessful ESCOs; provided however,</w:t>
      </w:r>
      <w:r w:rsidR="00D170BD" w:rsidRPr="000B77DD">
        <w:t xml:space="preserve"> </w:t>
      </w:r>
      <w:r w:rsidR="00D07298" w:rsidRPr="000B77DD">
        <w:t>reimbursement to any one ESCO</w:t>
      </w:r>
      <w:r w:rsidRPr="000B77DD">
        <w:t xml:space="preserve"> </w:t>
      </w:r>
      <w:r w:rsidR="00D07298" w:rsidRPr="000B77DD">
        <w:t xml:space="preserve">shall not </w:t>
      </w:r>
      <w:r w:rsidRPr="000B77DD">
        <w:t>exceed th</w:t>
      </w:r>
      <w:r w:rsidR="00D07298" w:rsidRPr="000B77DD">
        <w:t>at</w:t>
      </w:r>
      <w:r w:rsidRPr="000B77DD">
        <w:t xml:space="preserve"> ESCO’s actual costs.</w:t>
      </w:r>
      <w:r w:rsidR="000B77DD">
        <w:t xml:space="preserve"> </w:t>
      </w:r>
      <w:r w:rsidR="000D6664" w:rsidRPr="000B77DD">
        <w:t xml:space="preserve"> </w:t>
      </w:r>
      <w:r w:rsidRPr="000B77DD">
        <w:t>Upon payment of the stipend, the</w:t>
      </w:r>
      <w:r w:rsidR="000D6664" w:rsidRPr="000B77DD">
        <w:t xml:space="preserve"> </w:t>
      </w:r>
      <w:r w:rsidRPr="000B77DD">
        <w:t>a</w:t>
      </w:r>
      <w:r w:rsidR="000D6664" w:rsidRPr="000B77DD">
        <w:t xml:space="preserve">udit and proposal shall become the property of the </w:t>
      </w:r>
      <w:r w:rsidRPr="000B77DD">
        <w:t>Agency</w:t>
      </w:r>
      <w:r w:rsidR="000D6664" w:rsidRPr="000B77DD">
        <w:t xml:space="preserve"> for </w:t>
      </w:r>
      <w:r w:rsidRPr="000B77DD">
        <w:t>its</w:t>
      </w:r>
      <w:r w:rsidR="000D6664" w:rsidRPr="000B77DD">
        <w:t xml:space="preserve"> sole use. </w:t>
      </w:r>
      <w:r w:rsidR="000B77DD">
        <w:t xml:space="preserve"> </w:t>
      </w:r>
      <w:r w:rsidR="000D6664" w:rsidRPr="000B77DD">
        <w:t xml:space="preserve">In the event </w:t>
      </w:r>
      <w:r w:rsidR="00D07298" w:rsidRPr="000B77DD">
        <w:t>the Agency does not make an</w:t>
      </w:r>
      <w:r w:rsidR="000D6664" w:rsidRPr="000B77DD">
        <w:t xml:space="preserve"> award</w:t>
      </w:r>
      <w:r w:rsidR="00D07298" w:rsidRPr="000B77DD">
        <w:t>,</w:t>
      </w:r>
      <w:r w:rsidR="000D6664" w:rsidRPr="000B77DD">
        <w:t xml:space="preserve"> through no fault of the prospective ESCO, the stipend shall be available to all </w:t>
      </w:r>
      <w:r w:rsidR="00E520D3" w:rsidRPr="000B77DD">
        <w:t>ESCOs</w:t>
      </w:r>
      <w:r w:rsidR="000D6664" w:rsidRPr="000B77DD">
        <w:t xml:space="preserve"> that conducted an Audit and submitted a</w:t>
      </w:r>
      <w:r w:rsidR="002C089C" w:rsidRPr="000B77DD">
        <w:t xml:space="preserve"> </w:t>
      </w:r>
      <w:r w:rsidR="000D6664" w:rsidRPr="000B77DD">
        <w:t>proposal.</w:t>
      </w:r>
    </w:p>
    <w:p w14:paraId="7FD48567" w14:textId="1D0D7B05" w:rsidR="00377AB9" w:rsidRDefault="00BC5A37" w:rsidP="004215E7">
      <w:pPr>
        <w:pStyle w:val="AIAAgreementBodyText"/>
        <w:numPr>
          <w:ilvl w:val="0"/>
          <w:numId w:val="2"/>
        </w:numPr>
        <w:spacing w:before="60"/>
        <w:jc w:val="both"/>
        <w:rPr>
          <w:bCs/>
        </w:rPr>
      </w:pPr>
      <w:r w:rsidRPr="000B77DD">
        <w:t xml:space="preserve">If </w:t>
      </w:r>
      <w:r w:rsidR="00D86328" w:rsidRPr="000B77DD">
        <w:t xml:space="preserve">the </w:t>
      </w:r>
      <w:r w:rsidR="005A5829" w:rsidRPr="000B77DD">
        <w:t xml:space="preserve">Agency </w:t>
      </w:r>
      <w:r w:rsidR="00D86328" w:rsidRPr="000B77DD">
        <w:t>successfully negotiates a scope of work and cost with the top ranked ESCO,</w:t>
      </w:r>
      <w:r w:rsidR="001316C9" w:rsidRPr="000B77DD">
        <w:t xml:space="preserve"> </w:t>
      </w:r>
      <w:r w:rsidR="00BB5D97" w:rsidRPr="000B77DD">
        <w:t xml:space="preserve">a </w:t>
      </w:r>
      <w:r w:rsidR="001316C9" w:rsidRPr="000B77DD">
        <w:t xml:space="preserve">Notice of Intent to Award </w:t>
      </w:r>
      <w:r w:rsidR="000B77DD">
        <w:t>G</w:t>
      </w:r>
      <w:r w:rsidR="000B77DD" w:rsidRPr="000B77DD">
        <w:rPr>
          <w:bCs/>
        </w:rPr>
        <w:t xml:space="preserve">uaranteed </w:t>
      </w:r>
      <w:r w:rsidR="000B77DD">
        <w:rPr>
          <w:bCs/>
        </w:rPr>
        <w:t>E</w:t>
      </w:r>
      <w:r w:rsidR="000B77DD" w:rsidRPr="000B77DD">
        <w:rPr>
          <w:bCs/>
        </w:rPr>
        <w:t xml:space="preserve">nergy, </w:t>
      </w:r>
      <w:r w:rsidR="000B77DD">
        <w:rPr>
          <w:bCs/>
        </w:rPr>
        <w:t>W</w:t>
      </w:r>
      <w:r w:rsidR="000B77DD" w:rsidRPr="000B77DD">
        <w:rPr>
          <w:bCs/>
        </w:rPr>
        <w:t xml:space="preserve">ater, and </w:t>
      </w:r>
      <w:r w:rsidR="000B77DD">
        <w:rPr>
          <w:bCs/>
        </w:rPr>
        <w:t>W</w:t>
      </w:r>
      <w:r w:rsidR="000B77DD" w:rsidRPr="000B77DD">
        <w:rPr>
          <w:bCs/>
        </w:rPr>
        <w:t xml:space="preserve">astewater </w:t>
      </w:r>
      <w:r w:rsidR="000B77DD">
        <w:rPr>
          <w:bCs/>
        </w:rPr>
        <w:t>C</w:t>
      </w:r>
      <w:r w:rsidR="000B77DD" w:rsidRPr="000B77DD">
        <w:rPr>
          <w:bCs/>
        </w:rPr>
        <w:t xml:space="preserve">onservation </w:t>
      </w:r>
      <w:r w:rsidR="000B77DD">
        <w:rPr>
          <w:bCs/>
        </w:rPr>
        <w:t>S</w:t>
      </w:r>
      <w:r w:rsidR="000B77DD" w:rsidRPr="000B77DD">
        <w:rPr>
          <w:bCs/>
        </w:rPr>
        <w:t xml:space="preserve">ervices </w:t>
      </w:r>
      <w:r w:rsidR="00EF6A06">
        <w:rPr>
          <w:bCs/>
        </w:rPr>
        <w:t>C</w:t>
      </w:r>
      <w:r w:rsidR="000B77DD" w:rsidRPr="000B77DD">
        <w:rPr>
          <w:bCs/>
        </w:rPr>
        <w:t>ontract</w:t>
      </w:r>
      <w:r w:rsidR="000B77DD" w:rsidRPr="000B77DD">
        <w:t xml:space="preserve"> </w:t>
      </w:r>
      <w:r w:rsidR="00377AB9">
        <w:t>(</w:t>
      </w:r>
      <w:r w:rsidR="001316C9" w:rsidRPr="000B77DD">
        <w:t>Form SE-</w:t>
      </w:r>
      <w:r w:rsidR="00EF6A06">
        <w:t>8</w:t>
      </w:r>
      <w:r w:rsidR="001316C9" w:rsidRPr="000B77DD">
        <w:t>70</w:t>
      </w:r>
      <w:r w:rsidR="00377AB9">
        <w:t>)</w:t>
      </w:r>
      <w:r w:rsidR="00B0276F" w:rsidRPr="000B77DD">
        <w:t xml:space="preserve"> will be </w:t>
      </w:r>
      <w:r w:rsidR="009C1744" w:rsidRPr="000B77DD">
        <w:t xml:space="preserve">posted </w:t>
      </w:r>
      <w:r w:rsidR="00BB5D97" w:rsidRPr="000B77DD">
        <w:t xml:space="preserve">at the </w:t>
      </w:r>
      <w:r w:rsidR="00377AB9">
        <w:t xml:space="preserve">following </w:t>
      </w:r>
      <w:r w:rsidR="00BB5D97" w:rsidRPr="000B77DD">
        <w:t xml:space="preserve">location </w:t>
      </w:r>
      <w:r w:rsidR="00377AB9">
        <w:t>a</w:t>
      </w:r>
      <w:r w:rsidR="00BB5D97" w:rsidRPr="000B77DD">
        <w:t xml:space="preserve">t a date and time to be announced in the future. </w:t>
      </w:r>
      <w:r w:rsidR="00377AB9">
        <w:t xml:space="preserve"> </w:t>
      </w:r>
    </w:p>
    <w:p w14:paraId="16C0C506" w14:textId="11A68828" w:rsidR="00377AB9" w:rsidRPr="000B77DD" w:rsidRDefault="00377AB9" w:rsidP="00312C79">
      <w:pPr>
        <w:tabs>
          <w:tab w:val="right" w:pos="10224"/>
        </w:tabs>
        <w:spacing w:before="60"/>
        <w:ind w:left="1080"/>
        <w:rPr>
          <w:bCs/>
          <w:u w:val="single"/>
        </w:rPr>
      </w:pPr>
      <w:r w:rsidRPr="000B77DD">
        <w:rPr>
          <w:bCs/>
        </w:rPr>
        <w:t xml:space="preserve">Building </w:t>
      </w:r>
      <w:r>
        <w:rPr>
          <w:bCs/>
        </w:rPr>
        <w:t xml:space="preserve">Name and Address </w:t>
      </w:r>
      <w:r w:rsidRPr="000B77DD">
        <w:rPr>
          <w:bCs/>
        </w:rPr>
        <w:t xml:space="preserve">Where Posted: </w:t>
      </w:r>
      <w:r w:rsidR="00100083">
        <w:rPr>
          <w:bCs/>
          <w:color w:val="000000"/>
          <w:u w:val="single"/>
        </w:rPr>
        <w:fldChar w:fldCharType="begin">
          <w:ffData>
            <w:name w:val="Text61"/>
            <w:enabled/>
            <w:calcOnExit w:val="0"/>
            <w:textInput/>
          </w:ffData>
        </w:fldChar>
      </w:r>
      <w:r w:rsidR="00100083">
        <w:rPr>
          <w:bCs/>
          <w:color w:val="000000"/>
          <w:u w:val="single"/>
        </w:rPr>
        <w:instrText xml:space="preserve"> FORMTEXT </w:instrText>
      </w:r>
      <w:r w:rsidR="00100083">
        <w:rPr>
          <w:bCs/>
          <w:color w:val="000000"/>
          <w:u w:val="single"/>
        </w:rPr>
      </w:r>
      <w:r w:rsidR="00100083">
        <w:rPr>
          <w:bCs/>
          <w:color w:val="000000"/>
          <w:u w:val="single"/>
        </w:rPr>
        <w:fldChar w:fldCharType="separate"/>
      </w:r>
      <w:r w:rsidR="00100083">
        <w:rPr>
          <w:bCs/>
          <w:noProof/>
          <w:color w:val="000000"/>
          <w:u w:val="single"/>
        </w:rPr>
        <w:t> </w:t>
      </w:r>
      <w:r w:rsidR="00100083">
        <w:rPr>
          <w:bCs/>
          <w:noProof/>
          <w:color w:val="000000"/>
          <w:u w:val="single"/>
        </w:rPr>
        <w:t> </w:t>
      </w:r>
      <w:r w:rsidR="00100083">
        <w:rPr>
          <w:bCs/>
          <w:noProof/>
          <w:color w:val="000000"/>
          <w:u w:val="single"/>
        </w:rPr>
        <w:t> </w:t>
      </w:r>
      <w:r w:rsidR="00100083">
        <w:rPr>
          <w:bCs/>
          <w:noProof/>
          <w:color w:val="000000"/>
          <w:u w:val="single"/>
        </w:rPr>
        <w:t> </w:t>
      </w:r>
      <w:r w:rsidR="00100083">
        <w:rPr>
          <w:bCs/>
          <w:noProof/>
          <w:color w:val="000000"/>
          <w:u w:val="single"/>
        </w:rPr>
        <w:t> </w:t>
      </w:r>
      <w:r w:rsidR="00100083">
        <w:rPr>
          <w:bCs/>
          <w:color w:val="000000"/>
          <w:u w:val="single"/>
        </w:rPr>
        <w:fldChar w:fldCharType="end"/>
      </w:r>
      <w:r>
        <w:rPr>
          <w:bCs/>
          <w:u w:val="single"/>
        </w:rPr>
        <w:tab/>
      </w:r>
    </w:p>
    <w:p w14:paraId="7C532EFF" w14:textId="7C305E9F" w:rsidR="00377AB9" w:rsidRPr="000B77DD" w:rsidRDefault="00377AB9" w:rsidP="00B87D50">
      <w:pPr>
        <w:tabs>
          <w:tab w:val="right" w:pos="10224"/>
        </w:tabs>
        <w:ind w:left="1080"/>
        <w:jc w:val="both"/>
        <w:rPr>
          <w:bCs/>
          <w:u w:val="single"/>
        </w:rPr>
      </w:pPr>
      <w:r w:rsidRPr="000B77DD">
        <w:rPr>
          <w:bCs/>
        </w:rPr>
        <w:t xml:space="preserve">Room or Area of Posting: </w:t>
      </w:r>
      <w:r w:rsidR="00100083">
        <w:rPr>
          <w:bCs/>
          <w:color w:val="000000"/>
          <w:u w:val="single"/>
        </w:rPr>
        <w:fldChar w:fldCharType="begin">
          <w:ffData>
            <w:name w:val="Text61"/>
            <w:enabled/>
            <w:calcOnExit w:val="0"/>
            <w:textInput/>
          </w:ffData>
        </w:fldChar>
      </w:r>
      <w:r w:rsidR="00100083">
        <w:rPr>
          <w:bCs/>
          <w:color w:val="000000"/>
          <w:u w:val="single"/>
        </w:rPr>
        <w:instrText xml:space="preserve"> FORMTEXT </w:instrText>
      </w:r>
      <w:r w:rsidR="00100083">
        <w:rPr>
          <w:bCs/>
          <w:color w:val="000000"/>
          <w:u w:val="single"/>
        </w:rPr>
      </w:r>
      <w:r w:rsidR="00100083">
        <w:rPr>
          <w:bCs/>
          <w:color w:val="000000"/>
          <w:u w:val="single"/>
        </w:rPr>
        <w:fldChar w:fldCharType="separate"/>
      </w:r>
      <w:r w:rsidR="00100083">
        <w:rPr>
          <w:bCs/>
          <w:noProof/>
          <w:color w:val="000000"/>
          <w:u w:val="single"/>
        </w:rPr>
        <w:t> </w:t>
      </w:r>
      <w:r w:rsidR="00100083">
        <w:rPr>
          <w:bCs/>
          <w:noProof/>
          <w:color w:val="000000"/>
          <w:u w:val="single"/>
        </w:rPr>
        <w:t> </w:t>
      </w:r>
      <w:r w:rsidR="00100083">
        <w:rPr>
          <w:bCs/>
          <w:noProof/>
          <w:color w:val="000000"/>
          <w:u w:val="single"/>
        </w:rPr>
        <w:t> </w:t>
      </w:r>
      <w:r w:rsidR="00100083">
        <w:rPr>
          <w:bCs/>
          <w:noProof/>
          <w:color w:val="000000"/>
          <w:u w:val="single"/>
        </w:rPr>
        <w:t> </w:t>
      </w:r>
      <w:r w:rsidR="00100083">
        <w:rPr>
          <w:bCs/>
          <w:noProof/>
          <w:color w:val="000000"/>
          <w:u w:val="single"/>
        </w:rPr>
        <w:t> </w:t>
      </w:r>
      <w:r w:rsidR="00100083">
        <w:rPr>
          <w:bCs/>
          <w:color w:val="000000"/>
          <w:u w:val="single"/>
        </w:rPr>
        <w:fldChar w:fldCharType="end"/>
      </w:r>
      <w:r>
        <w:rPr>
          <w:bCs/>
          <w:u w:val="single"/>
        </w:rPr>
        <w:tab/>
      </w:r>
    </w:p>
    <w:p w14:paraId="1E3EF934" w14:textId="77777777" w:rsidR="00377AB9" w:rsidRPr="000B77DD" w:rsidRDefault="00377AB9" w:rsidP="00B87D50">
      <w:pPr>
        <w:tabs>
          <w:tab w:val="right" w:pos="10224"/>
        </w:tabs>
        <w:ind w:left="1080"/>
        <w:jc w:val="both"/>
        <w:rPr>
          <w:b/>
          <w:bCs/>
          <w:u w:val="single"/>
        </w:rPr>
      </w:pPr>
      <w:r w:rsidRPr="000B77DD">
        <w:rPr>
          <w:bCs/>
        </w:rPr>
        <w:t xml:space="preserve">WEB site address (if applicable): </w:t>
      </w:r>
      <w:bookmarkStart w:id="10" w:name="Text9"/>
      <w:r w:rsidRPr="000B77DD">
        <w:rPr>
          <w:bCs/>
          <w:u w:val="single"/>
        </w:rPr>
        <w:fldChar w:fldCharType="begin">
          <w:ffData>
            <w:name w:val="Text9"/>
            <w:enabled/>
            <w:calcOnExit w:val="0"/>
            <w:textInput>
              <w:maxLength w:val="100"/>
            </w:textInput>
          </w:ffData>
        </w:fldChar>
      </w:r>
      <w:r w:rsidRPr="000B77DD">
        <w:rPr>
          <w:bCs/>
          <w:u w:val="single"/>
        </w:rPr>
        <w:instrText xml:space="preserve"> FORMTEXT </w:instrText>
      </w:r>
      <w:r w:rsidRPr="000B77DD">
        <w:rPr>
          <w:bCs/>
          <w:u w:val="single"/>
        </w:rPr>
      </w:r>
      <w:r w:rsidRPr="000B77DD">
        <w:rPr>
          <w:bCs/>
          <w:u w:val="single"/>
        </w:rPr>
        <w:fldChar w:fldCharType="separate"/>
      </w:r>
      <w:r w:rsidRPr="000B77DD">
        <w:rPr>
          <w:bCs/>
          <w:noProof/>
          <w:u w:val="single"/>
        </w:rPr>
        <w:t> </w:t>
      </w:r>
      <w:r w:rsidRPr="000B77DD">
        <w:rPr>
          <w:bCs/>
          <w:noProof/>
          <w:u w:val="single"/>
        </w:rPr>
        <w:t> </w:t>
      </w:r>
      <w:r w:rsidRPr="000B77DD">
        <w:rPr>
          <w:bCs/>
          <w:noProof/>
          <w:u w:val="single"/>
        </w:rPr>
        <w:t> </w:t>
      </w:r>
      <w:r w:rsidRPr="000B77DD">
        <w:rPr>
          <w:bCs/>
          <w:noProof/>
          <w:u w:val="single"/>
        </w:rPr>
        <w:t> </w:t>
      </w:r>
      <w:r w:rsidRPr="000B77DD">
        <w:rPr>
          <w:bCs/>
          <w:noProof/>
          <w:u w:val="single"/>
        </w:rPr>
        <w:t> </w:t>
      </w:r>
      <w:r w:rsidRPr="000B77DD">
        <w:rPr>
          <w:bCs/>
          <w:u w:val="single"/>
        </w:rPr>
        <w:fldChar w:fldCharType="end"/>
      </w:r>
      <w:bookmarkEnd w:id="10"/>
      <w:r>
        <w:rPr>
          <w:bCs/>
          <w:u w:val="single"/>
        </w:rPr>
        <w:tab/>
      </w:r>
    </w:p>
    <w:p w14:paraId="29352B96" w14:textId="1C979688" w:rsidR="00377AB9" w:rsidRDefault="00377AB9" w:rsidP="00B87D50">
      <w:pPr>
        <w:pStyle w:val="AIAAgreementBodyText"/>
        <w:tabs>
          <w:tab w:val="clear" w:pos="720"/>
        </w:tabs>
        <w:spacing w:before="60"/>
        <w:ind w:left="720"/>
        <w:jc w:val="both"/>
        <w:rPr>
          <w:bCs/>
        </w:rPr>
      </w:pPr>
      <w:r w:rsidRPr="000B77DD">
        <w:rPr>
          <w:bCs/>
        </w:rPr>
        <w:t xml:space="preserve">In addition to posting the notice, the </w:t>
      </w:r>
      <w:r>
        <w:rPr>
          <w:bCs/>
        </w:rPr>
        <w:t>Agency</w:t>
      </w:r>
      <w:r w:rsidRPr="000B77DD">
        <w:rPr>
          <w:bCs/>
        </w:rPr>
        <w:t xml:space="preserve"> will promptly send all ESCOs submitting a response to this RFQ, a copy of the </w:t>
      </w:r>
      <w:r>
        <w:rPr>
          <w:bCs/>
        </w:rPr>
        <w:t>SE-870</w:t>
      </w:r>
      <w:r w:rsidRPr="000B77DD">
        <w:rPr>
          <w:bCs/>
        </w:rPr>
        <w:t>.</w:t>
      </w:r>
    </w:p>
    <w:p w14:paraId="7E597BE3" w14:textId="77777777" w:rsidR="000F6CD3" w:rsidRPr="000B77DD" w:rsidRDefault="000F6CD3" w:rsidP="00B87D50">
      <w:pPr>
        <w:pStyle w:val="ListParagraph"/>
        <w:numPr>
          <w:ilvl w:val="0"/>
          <w:numId w:val="2"/>
        </w:numPr>
        <w:spacing w:before="60"/>
        <w:contextualSpacing w:val="0"/>
        <w:jc w:val="both"/>
      </w:pPr>
      <w:r w:rsidRPr="000B77DD">
        <w:t>Agency reserves the right to accept or reject any and all responses and/or discontinue the selection process at any time prior to contract execution.</w:t>
      </w:r>
    </w:p>
    <w:p w14:paraId="00CC22E3" w14:textId="77777777" w:rsidR="000F6CD3" w:rsidRPr="000B77DD" w:rsidRDefault="000F6CD3" w:rsidP="00B87D50">
      <w:pPr>
        <w:pStyle w:val="ListParagraph"/>
        <w:numPr>
          <w:ilvl w:val="0"/>
          <w:numId w:val="2"/>
        </w:numPr>
        <w:spacing w:before="60"/>
        <w:contextualSpacing w:val="0"/>
        <w:jc w:val="both"/>
      </w:pPr>
      <w:r w:rsidRPr="000B77DD">
        <w:t>Agency assumes no liability and will not reimburse costs incurred by ESCOs (whether selected or not) in developing responses to this RFQ.</w:t>
      </w:r>
    </w:p>
    <w:p w14:paraId="1D2D024E" w14:textId="059D3CCB" w:rsidR="000F6CD3" w:rsidRPr="000B77DD" w:rsidRDefault="000F6CD3" w:rsidP="00B87D50">
      <w:pPr>
        <w:pStyle w:val="ListParagraph"/>
        <w:numPr>
          <w:ilvl w:val="0"/>
          <w:numId w:val="2"/>
        </w:numPr>
        <w:spacing w:before="60"/>
        <w:contextualSpacing w:val="0"/>
        <w:jc w:val="both"/>
      </w:pPr>
      <w:r w:rsidRPr="000B77DD">
        <w:t xml:space="preserve">Agency reserves the right to request or obtain additional information about any and all responses to the RFQ. </w:t>
      </w:r>
      <w:r>
        <w:t xml:space="preserve"> </w:t>
      </w:r>
      <w:r w:rsidRPr="000B77DD">
        <w:t xml:space="preserve">Agency may also issue addenda to the RFQ which will be mailed to all ESCO’s notifying the </w:t>
      </w:r>
      <w:r w:rsidR="00FC1D25">
        <w:t>Agency Project Coordinator</w:t>
      </w:r>
      <w:r w:rsidRPr="000B77DD">
        <w:t xml:space="preserve"> of their interest and providing him/her with contact information.</w:t>
      </w:r>
    </w:p>
    <w:p w14:paraId="34F0F600" w14:textId="4A664B07" w:rsidR="00C45DCA" w:rsidRDefault="000F6CD3" w:rsidP="000A7885">
      <w:pPr>
        <w:pStyle w:val="ListParagraph"/>
        <w:numPr>
          <w:ilvl w:val="0"/>
          <w:numId w:val="2"/>
        </w:numPr>
        <w:spacing w:before="60"/>
        <w:contextualSpacing w:val="0"/>
        <w:jc w:val="both"/>
      </w:pPr>
      <w:r w:rsidRPr="000B77DD">
        <w:t>After initial submittal, ESCO may not change key members of its team without Agency approval, which approval the Agency will not unreasonably withhold.</w:t>
      </w:r>
      <w:r w:rsidR="00C45DCA">
        <w:br w:type="page"/>
      </w:r>
    </w:p>
    <w:p w14:paraId="6A10FDCE" w14:textId="23FC0D98" w:rsidR="00635F9C" w:rsidRPr="00635F9C" w:rsidRDefault="00635F9C" w:rsidP="004215E7">
      <w:pPr>
        <w:pStyle w:val="ListParagraph"/>
        <w:numPr>
          <w:ilvl w:val="0"/>
          <w:numId w:val="1"/>
        </w:numPr>
        <w:spacing w:before="120"/>
        <w:ind w:left="360"/>
        <w:contextualSpacing w:val="0"/>
        <w:rPr>
          <w:b/>
          <w:bCs/>
        </w:rPr>
      </w:pPr>
      <w:r w:rsidRPr="00635F9C">
        <w:rPr>
          <w:b/>
          <w:bCs/>
        </w:rPr>
        <w:lastRenderedPageBreak/>
        <w:t>RFQ PROCESS</w:t>
      </w:r>
    </w:p>
    <w:p w14:paraId="11ED3CAC" w14:textId="588D8E16" w:rsidR="00635F9C" w:rsidRPr="000B77DD" w:rsidRDefault="00635F9C" w:rsidP="00B87D50">
      <w:pPr>
        <w:pStyle w:val="BodyText"/>
        <w:spacing w:before="60"/>
        <w:ind w:left="360"/>
        <w:jc w:val="both"/>
        <w:rPr>
          <w:sz w:val="20"/>
        </w:rPr>
      </w:pPr>
      <w:r w:rsidRPr="000B77DD">
        <w:rPr>
          <w:sz w:val="20"/>
        </w:rPr>
        <w:t xml:space="preserve">This RFQ is part of a selection process leading to a </w:t>
      </w:r>
      <w:r>
        <w:rPr>
          <w:sz w:val="20"/>
        </w:rPr>
        <w:t>Guaranteed Conservation Services</w:t>
      </w:r>
      <w:r w:rsidRPr="000B77DD">
        <w:rPr>
          <w:sz w:val="20"/>
        </w:rPr>
        <w:t xml:space="preserve"> Contract, for energy, water, and/or wastewater efficient equipment and services, between the Agency and an ESCO.</w:t>
      </w:r>
      <w:r>
        <w:rPr>
          <w:sz w:val="20"/>
        </w:rPr>
        <w:t xml:space="preserve"> </w:t>
      </w:r>
      <w:r w:rsidRPr="000B77DD">
        <w:rPr>
          <w:sz w:val="20"/>
        </w:rPr>
        <w:t xml:space="preserve"> Steps in the process are</w:t>
      </w:r>
      <w:r>
        <w:rPr>
          <w:sz w:val="20"/>
        </w:rPr>
        <w:t>:</w:t>
      </w:r>
    </w:p>
    <w:p w14:paraId="553D3D91" w14:textId="382B6E8A" w:rsidR="00C45DCA" w:rsidRDefault="00635F9C" w:rsidP="00B87D50">
      <w:pPr>
        <w:pStyle w:val="ListParagraph"/>
        <w:numPr>
          <w:ilvl w:val="1"/>
          <w:numId w:val="16"/>
        </w:numPr>
        <w:spacing w:before="60"/>
        <w:ind w:left="720"/>
        <w:contextualSpacing w:val="0"/>
        <w:jc w:val="both"/>
      </w:pPr>
      <w:r w:rsidRPr="000B77DD">
        <w:t xml:space="preserve">Agency solicits </w:t>
      </w:r>
      <w:r w:rsidR="002F2370">
        <w:t>Submittals of Qualifications (</w:t>
      </w:r>
      <w:r w:rsidRPr="000B77DD">
        <w:t>SOQs</w:t>
      </w:r>
      <w:r w:rsidR="002F2370">
        <w:t>)</w:t>
      </w:r>
      <w:r w:rsidRPr="000B77DD">
        <w:t xml:space="preserve"> from interested ESCO’s via this RFQ.</w:t>
      </w:r>
    </w:p>
    <w:p w14:paraId="296FCE86" w14:textId="601E84B1" w:rsidR="00635F9C" w:rsidRDefault="00635F9C" w:rsidP="00B87D50">
      <w:pPr>
        <w:pStyle w:val="ListParagraph"/>
        <w:numPr>
          <w:ilvl w:val="1"/>
          <w:numId w:val="16"/>
        </w:numPr>
        <w:spacing w:before="60"/>
        <w:ind w:left="720"/>
        <w:contextualSpacing w:val="0"/>
        <w:jc w:val="both"/>
      </w:pPr>
      <w:r w:rsidRPr="000B77DD">
        <w:t xml:space="preserve">Each interested ESCO delivers an original SOQ and the required copies of same, along with a transmittal letter to the Agency by the required deadline. </w:t>
      </w:r>
      <w:r>
        <w:t xml:space="preserve"> </w:t>
      </w:r>
      <w:r w:rsidRPr="000B77DD">
        <w:t>Agency will distribute copies of the SOQ to the Selection Committee for review, scoring, and ranking.</w:t>
      </w:r>
    </w:p>
    <w:p w14:paraId="4152C545" w14:textId="31372264" w:rsidR="00635F9C" w:rsidRDefault="00635F9C" w:rsidP="00B87D50">
      <w:pPr>
        <w:pStyle w:val="ListParagraph"/>
        <w:numPr>
          <w:ilvl w:val="1"/>
          <w:numId w:val="16"/>
        </w:numPr>
        <w:spacing w:before="60"/>
        <w:ind w:left="720"/>
        <w:contextualSpacing w:val="0"/>
        <w:jc w:val="both"/>
      </w:pPr>
      <w:r w:rsidRPr="000B77DD">
        <w:t xml:space="preserve">ESCO reviews proposed contract attached to this RFQ </w:t>
      </w:r>
      <w:r w:rsidR="002F2370">
        <w:t xml:space="preserve">(Attachment A) </w:t>
      </w:r>
      <w:r w:rsidRPr="000B77DD">
        <w:t>and includes within its SOQ package delivered to the agency an acknowledgment accepting the contract terms and conditions or listing exceptions taken with the terms and conditions.</w:t>
      </w:r>
    </w:p>
    <w:p w14:paraId="1F66B2B3" w14:textId="54CA5744" w:rsidR="00635F9C" w:rsidRDefault="00635F9C" w:rsidP="00B87D50">
      <w:pPr>
        <w:pStyle w:val="ListParagraph"/>
        <w:numPr>
          <w:ilvl w:val="1"/>
          <w:numId w:val="16"/>
        </w:numPr>
        <w:spacing w:before="60"/>
        <w:ind w:left="720"/>
        <w:contextualSpacing w:val="0"/>
        <w:jc w:val="both"/>
      </w:pPr>
      <w:r w:rsidRPr="000B77DD">
        <w:t xml:space="preserve">Based on scoring and ranking, the Selection Committee will rank ESCOs from most qualified to least qualified and select not more than the </w:t>
      </w:r>
      <w:r w:rsidR="00100083">
        <w:rPr>
          <w:bCs/>
          <w:color w:val="000000"/>
          <w:u w:val="single"/>
        </w:rPr>
        <w:fldChar w:fldCharType="begin">
          <w:ffData>
            <w:name w:val="Text61"/>
            <w:enabled/>
            <w:calcOnExit w:val="0"/>
            <w:textInput/>
          </w:ffData>
        </w:fldChar>
      </w:r>
      <w:r w:rsidR="00100083">
        <w:rPr>
          <w:bCs/>
          <w:color w:val="000000"/>
          <w:u w:val="single"/>
        </w:rPr>
        <w:instrText xml:space="preserve"> FORMTEXT </w:instrText>
      </w:r>
      <w:r w:rsidR="00100083">
        <w:rPr>
          <w:bCs/>
          <w:color w:val="000000"/>
          <w:u w:val="single"/>
        </w:rPr>
      </w:r>
      <w:r w:rsidR="00100083">
        <w:rPr>
          <w:bCs/>
          <w:color w:val="000000"/>
          <w:u w:val="single"/>
        </w:rPr>
        <w:fldChar w:fldCharType="separate"/>
      </w:r>
      <w:r w:rsidR="00100083">
        <w:rPr>
          <w:bCs/>
          <w:noProof/>
          <w:color w:val="000000"/>
          <w:u w:val="single"/>
        </w:rPr>
        <w:t> </w:t>
      </w:r>
      <w:r w:rsidR="00100083">
        <w:rPr>
          <w:bCs/>
          <w:noProof/>
          <w:color w:val="000000"/>
          <w:u w:val="single"/>
        </w:rPr>
        <w:t> </w:t>
      </w:r>
      <w:r w:rsidR="00100083">
        <w:rPr>
          <w:bCs/>
          <w:noProof/>
          <w:color w:val="000000"/>
          <w:u w:val="single"/>
        </w:rPr>
        <w:t> </w:t>
      </w:r>
      <w:r w:rsidR="00100083">
        <w:rPr>
          <w:bCs/>
          <w:noProof/>
          <w:color w:val="000000"/>
          <w:u w:val="single"/>
        </w:rPr>
        <w:t> </w:t>
      </w:r>
      <w:r w:rsidR="00100083">
        <w:rPr>
          <w:bCs/>
          <w:noProof/>
          <w:color w:val="000000"/>
          <w:u w:val="single"/>
        </w:rPr>
        <w:t> </w:t>
      </w:r>
      <w:r w:rsidR="00100083">
        <w:rPr>
          <w:bCs/>
          <w:color w:val="000000"/>
          <w:u w:val="single"/>
        </w:rPr>
        <w:fldChar w:fldCharType="end"/>
      </w:r>
      <w:r w:rsidRPr="000B77DD">
        <w:t xml:space="preserve"> top ranked ESCOs to receive the RFP.</w:t>
      </w:r>
    </w:p>
    <w:p w14:paraId="57687970" w14:textId="4EBE4361" w:rsidR="005D486C" w:rsidRPr="005D486C" w:rsidRDefault="005D486C" w:rsidP="00B87D50">
      <w:pPr>
        <w:pStyle w:val="Heading2"/>
        <w:numPr>
          <w:ilvl w:val="0"/>
          <w:numId w:val="1"/>
        </w:numPr>
        <w:spacing w:before="120"/>
        <w:ind w:left="360"/>
        <w:jc w:val="both"/>
        <w:rPr>
          <w:sz w:val="20"/>
        </w:rPr>
      </w:pPr>
      <w:r w:rsidRPr="005D486C">
        <w:rPr>
          <w:sz w:val="20"/>
        </w:rPr>
        <w:t>DEFINITIONS</w:t>
      </w:r>
    </w:p>
    <w:p w14:paraId="5E07ADA1" w14:textId="65911A9A" w:rsidR="005D486C" w:rsidRDefault="005D486C" w:rsidP="00B87D50">
      <w:pPr>
        <w:ind w:left="360"/>
        <w:jc w:val="both"/>
      </w:pPr>
      <w:r w:rsidRPr="000B77DD">
        <w:t>Terms used herein shall have the same meaning as set forth in the definitions section of the sample contract attached hereto.</w:t>
      </w:r>
    </w:p>
    <w:p w14:paraId="0AB664BC" w14:textId="77777777" w:rsidR="00312C79" w:rsidRPr="000B77DD" w:rsidRDefault="00312C79" w:rsidP="00B87D50">
      <w:pPr>
        <w:ind w:left="360"/>
        <w:jc w:val="both"/>
      </w:pPr>
    </w:p>
    <w:p w14:paraId="2A7774B9" w14:textId="0DC8FE53" w:rsidR="00635F9C" w:rsidRPr="00312C79" w:rsidRDefault="00312C79" w:rsidP="00312C79">
      <w:pPr>
        <w:pStyle w:val="Heading2"/>
        <w:rPr>
          <w:sz w:val="20"/>
          <w:u w:val="single"/>
        </w:rPr>
      </w:pPr>
      <w:r w:rsidRPr="00312C79">
        <w:rPr>
          <w:sz w:val="20"/>
          <w:u w:val="single"/>
        </w:rPr>
        <w:t xml:space="preserve">PART II - </w:t>
      </w:r>
      <w:r w:rsidR="00635F9C" w:rsidRPr="00312C79">
        <w:rPr>
          <w:sz w:val="20"/>
          <w:u w:val="single"/>
        </w:rPr>
        <w:t>DESCRIPTION OF SERVICES BEING SOLICITED</w:t>
      </w:r>
    </w:p>
    <w:p w14:paraId="5A7F6031" w14:textId="4E8409C0" w:rsidR="00635F9C" w:rsidRPr="000B77DD" w:rsidRDefault="00635F9C" w:rsidP="00B87D50">
      <w:pPr>
        <w:pStyle w:val="ListParagraph"/>
        <w:numPr>
          <w:ilvl w:val="0"/>
          <w:numId w:val="18"/>
        </w:numPr>
        <w:spacing w:before="120"/>
        <w:ind w:left="360"/>
        <w:contextualSpacing w:val="0"/>
        <w:jc w:val="both"/>
      </w:pPr>
      <w:r w:rsidRPr="000B77DD">
        <w:t xml:space="preserve">The Agency seeks Statements of Qualifications from ESCOs capable of providing comprehensive energy, water, wastewater, and operational related capital improvement services. </w:t>
      </w:r>
      <w:r>
        <w:t xml:space="preserve"> </w:t>
      </w:r>
      <w:r w:rsidRPr="000B77DD">
        <w:t xml:space="preserve">Agency plans to select the most qualified ESCO to enter into a guaranteed energy, water, and wastewater savings performance contract as authorized by the South Carolina Energy Conservation and Efficiency Act 1992 and in accordance with the South Carolina Consolidated Procurement Code. </w:t>
      </w:r>
      <w:r>
        <w:t xml:space="preserve"> </w:t>
      </w:r>
      <w:r w:rsidRPr="000B77DD">
        <w:t xml:space="preserve">The contract is planned not to exceed </w:t>
      </w:r>
      <w:r w:rsidR="00100083">
        <w:rPr>
          <w:bCs/>
          <w:color w:val="000000"/>
          <w:u w:val="single"/>
        </w:rPr>
        <w:fldChar w:fldCharType="begin">
          <w:ffData>
            <w:name w:val=""/>
            <w:enabled/>
            <w:calcOnExit w:val="0"/>
            <w:textInput/>
          </w:ffData>
        </w:fldChar>
      </w:r>
      <w:r w:rsidR="00100083">
        <w:rPr>
          <w:bCs/>
          <w:color w:val="000000"/>
          <w:u w:val="single"/>
        </w:rPr>
        <w:instrText xml:space="preserve"> FORMTEXT </w:instrText>
      </w:r>
      <w:r w:rsidR="00100083">
        <w:rPr>
          <w:bCs/>
          <w:color w:val="000000"/>
          <w:u w:val="single"/>
        </w:rPr>
      </w:r>
      <w:r w:rsidR="00100083">
        <w:rPr>
          <w:bCs/>
          <w:color w:val="000000"/>
          <w:u w:val="single"/>
        </w:rPr>
        <w:fldChar w:fldCharType="separate"/>
      </w:r>
      <w:r w:rsidR="00100083">
        <w:rPr>
          <w:bCs/>
          <w:noProof/>
          <w:color w:val="000000"/>
          <w:u w:val="single"/>
        </w:rPr>
        <w:t> </w:t>
      </w:r>
      <w:r w:rsidR="00100083">
        <w:rPr>
          <w:bCs/>
          <w:noProof/>
          <w:color w:val="000000"/>
          <w:u w:val="single"/>
        </w:rPr>
        <w:t> </w:t>
      </w:r>
      <w:r w:rsidR="00100083">
        <w:rPr>
          <w:bCs/>
          <w:noProof/>
          <w:color w:val="000000"/>
          <w:u w:val="single"/>
        </w:rPr>
        <w:t> </w:t>
      </w:r>
      <w:r w:rsidR="00100083">
        <w:rPr>
          <w:bCs/>
          <w:noProof/>
          <w:color w:val="000000"/>
          <w:u w:val="single"/>
        </w:rPr>
        <w:t> </w:t>
      </w:r>
      <w:r w:rsidR="00100083">
        <w:rPr>
          <w:bCs/>
          <w:noProof/>
          <w:color w:val="000000"/>
          <w:u w:val="single"/>
        </w:rPr>
        <w:t> </w:t>
      </w:r>
      <w:r w:rsidR="00100083">
        <w:rPr>
          <w:bCs/>
          <w:color w:val="000000"/>
          <w:u w:val="single"/>
        </w:rPr>
        <w:fldChar w:fldCharType="end"/>
      </w:r>
      <w:r w:rsidRPr="000B77DD">
        <w:t xml:space="preserve"> years in duration but may be extended if determined to be advantageous to the State.</w:t>
      </w:r>
    </w:p>
    <w:p w14:paraId="2A559EB9" w14:textId="5ADD5BD7" w:rsidR="00635F9C" w:rsidRPr="002D267D" w:rsidRDefault="00635F9C" w:rsidP="00B87D50">
      <w:pPr>
        <w:pStyle w:val="Heading2"/>
        <w:numPr>
          <w:ilvl w:val="0"/>
          <w:numId w:val="18"/>
        </w:numPr>
        <w:spacing w:before="120"/>
        <w:ind w:left="360"/>
        <w:jc w:val="both"/>
        <w:rPr>
          <w:b w:val="0"/>
          <w:bCs/>
          <w:sz w:val="20"/>
        </w:rPr>
      </w:pPr>
      <w:r w:rsidRPr="002D267D">
        <w:rPr>
          <w:b w:val="0"/>
          <w:bCs/>
          <w:sz w:val="20"/>
        </w:rPr>
        <w:t>PROJECT SCOPE OF WORK/TECHNICAL SPECIFICATIONS</w:t>
      </w:r>
    </w:p>
    <w:p w14:paraId="31B6F021" w14:textId="77777777" w:rsidR="00635F9C" w:rsidRPr="000B77DD" w:rsidRDefault="00635F9C" w:rsidP="00B87D50">
      <w:pPr>
        <w:pStyle w:val="BodyText"/>
        <w:ind w:left="360"/>
        <w:jc w:val="both"/>
        <w:rPr>
          <w:sz w:val="20"/>
        </w:rPr>
      </w:pPr>
      <w:r w:rsidRPr="000B77DD">
        <w:rPr>
          <w:sz w:val="20"/>
        </w:rPr>
        <w:t xml:space="preserve">The intent of </w:t>
      </w:r>
      <w:r w:rsidRPr="000B77DD">
        <w:t>t</w:t>
      </w:r>
      <w:r w:rsidRPr="000B77DD">
        <w:rPr>
          <w:sz w:val="20"/>
        </w:rPr>
        <w:t xml:space="preserve">his project is to provide the Agency with the means to realize maximum utility savings, operational savings, and operational improvements without the requirement of capital funds or to reduce the amount of capital funds necessary for planned energy, water systems, and wastewater systems upgrades. </w:t>
      </w:r>
      <w:r>
        <w:rPr>
          <w:sz w:val="20"/>
        </w:rPr>
        <w:t xml:space="preserve"> </w:t>
      </w:r>
      <w:r w:rsidRPr="000B77DD">
        <w:rPr>
          <w:sz w:val="20"/>
        </w:rPr>
        <w:t>The ESCO selected through the RFQ and RFP processes shall provide the Agency with a comprehensive energy, water, and wastewater services program including but not limited to the following:</w:t>
      </w:r>
    </w:p>
    <w:p w14:paraId="5227026C" w14:textId="4A9F63BF" w:rsidR="00635F9C" w:rsidRPr="000B77DD" w:rsidRDefault="00635F9C" w:rsidP="00B87D50">
      <w:pPr>
        <w:pStyle w:val="ListParagraph"/>
        <w:numPr>
          <w:ilvl w:val="0"/>
          <w:numId w:val="17"/>
        </w:numPr>
        <w:spacing w:before="60"/>
        <w:contextualSpacing w:val="0"/>
        <w:jc w:val="both"/>
      </w:pPr>
      <w:r w:rsidRPr="000B77DD">
        <w:t xml:space="preserve">A complete energy, water, and wastewater audit of the Agency’s </w:t>
      </w:r>
      <w:r w:rsidR="002F2370">
        <w:t xml:space="preserve">selected </w:t>
      </w:r>
      <w:r w:rsidRPr="000B77DD">
        <w:t xml:space="preserve">facilities </w:t>
      </w:r>
      <w:r w:rsidR="002F2370">
        <w:t>as determined by negotiation with the selected ESCO.</w:t>
      </w:r>
      <w:r w:rsidRPr="000B77DD">
        <w:t xml:space="preserve"> </w:t>
      </w:r>
      <w:r>
        <w:t xml:space="preserve"> </w:t>
      </w:r>
      <w:r w:rsidRPr="000B77DD">
        <w:t>The audit shall include but not be limited to lighting and lighting controls, water conservation, HVAC equipment and controls, energy management systems and controls, steam and condensate optimization and window upgrades or replacement.</w:t>
      </w:r>
    </w:p>
    <w:p w14:paraId="0DBC30B5" w14:textId="4BE6C273" w:rsidR="00635F9C" w:rsidRPr="000B77DD" w:rsidRDefault="00635F9C" w:rsidP="00B87D50">
      <w:pPr>
        <w:pStyle w:val="ListParagraph"/>
        <w:numPr>
          <w:ilvl w:val="0"/>
          <w:numId w:val="17"/>
        </w:numPr>
        <w:spacing w:before="60"/>
        <w:contextualSpacing w:val="0"/>
        <w:jc w:val="both"/>
      </w:pPr>
      <w:r w:rsidRPr="000B77DD">
        <w:t>The design, acquisition, and installation of energy efficient equipment and systems.</w:t>
      </w:r>
    </w:p>
    <w:p w14:paraId="6D443B3F" w14:textId="2FBD269F" w:rsidR="00635F9C" w:rsidRPr="000B77DD" w:rsidRDefault="00635F9C" w:rsidP="00B87D50">
      <w:pPr>
        <w:pStyle w:val="ListParagraph"/>
        <w:numPr>
          <w:ilvl w:val="0"/>
          <w:numId w:val="17"/>
        </w:numPr>
        <w:spacing w:before="60"/>
        <w:contextualSpacing w:val="0"/>
        <w:jc w:val="both"/>
      </w:pPr>
      <w:r w:rsidRPr="000B77DD">
        <w:t xml:space="preserve">The monitoring of energy/utility usage and costs on an annual basis.  </w:t>
      </w:r>
    </w:p>
    <w:p w14:paraId="7283EDB0" w14:textId="0F99F423" w:rsidR="00635F9C" w:rsidRPr="000B77DD" w:rsidRDefault="00635F9C" w:rsidP="00B87D50">
      <w:pPr>
        <w:pStyle w:val="ListParagraph"/>
        <w:numPr>
          <w:ilvl w:val="0"/>
          <w:numId w:val="17"/>
        </w:numPr>
        <w:spacing w:before="60"/>
        <w:contextualSpacing w:val="0"/>
        <w:jc w:val="both"/>
      </w:pPr>
      <w:r w:rsidRPr="000B77DD">
        <w:t xml:space="preserve">Agency ’s payment obligations for equipment and services shall be structured in a Performance Contract:  </w:t>
      </w:r>
    </w:p>
    <w:p w14:paraId="4A4272D8" w14:textId="760FCEC3" w:rsidR="00635F9C" w:rsidRDefault="00635F9C" w:rsidP="00B87D50">
      <w:pPr>
        <w:pStyle w:val="ListParagraph"/>
        <w:numPr>
          <w:ilvl w:val="0"/>
          <w:numId w:val="19"/>
        </w:numPr>
        <w:contextualSpacing w:val="0"/>
        <w:jc w:val="both"/>
      </w:pPr>
      <w:r w:rsidRPr="000B77DD">
        <w:t xml:space="preserve">the ESCO shall provide a written guarantee that total project costs shall be 100% covered by project utility and hard operational savings </w:t>
      </w:r>
    </w:p>
    <w:p w14:paraId="723CB6AF" w14:textId="3F63DA5C" w:rsidR="00635F9C" w:rsidRDefault="00635F9C" w:rsidP="004215E7">
      <w:pPr>
        <w:pStyle w:val="ListParagraph"/>
        <w:numPr>
          <w:ilvl w:val="0"/>
          <w:numId w:val="19"/>
        </w:numPr>
        <w:contextualSpacing w:val="0"/>
        <w:jc w:val="both"/>
      </w:pPr>
      <w:r w:rsidRPr="000B77DD">
        <w:t xml:space="preserve">Agency shall realize equipment and services without the requirement of capital funding; and </w:t>
      </w:r>
    </w:p>
    <w:p w14:paraId="1E395F32" w14:textId="29F285A9" w:rsidR="00635F9C" w:rsidRDefault="00635F9C" w:rsidP="004215E7">
      <w:pPr>
        <w:pStyle w:val="ListParagraph"/>
        <w:numPr>
          <w:ilvl w:val="0"/>
          <w:numId w:val="19"/>
        </w:numPr>
        <w:contextualSpacing w:val="0"/>
        <w:jc w:val="both"/>
      </w:pPr>
      <w:r w:rsidRPr="000B77DD">
        <w:t>Agency shall be able to meet its payment obligations through the guaranteed project energy and hard operational savings.</w:t>
      </w:r>
    </w:p>
    <w:p w14:paraId="1A05D250" w14:textId="5391FA57" w:rsidR="00635F9C" w:rsidRDefault="00635F9C" w:rsidP="004215E7">
      <w:pPr>
        <w:pStyle w:val="ListParagraph"/>
        <w:numPr>
          <w:ilvl w:val="0"/>
          <w:numId w:val="19"/>
        </w:numPr>
        <w:contextualSpacing w:val="0"/>
        <w:jc w:val="both"/>
      </w:pPr>
      <w:r w:rsidRPr="000B77DD">
        <w:t>There shall be no carryover of savings from one year to another to make up for any savings shortfall.</w:t>
      </w:r>
    </w:p>
    <w:p w14:paraId="7AA1F32C" w14:textId="6A2FF803" w:rsidR="00635F9C" w:rsidRPr="002D267D" w:rsidRDefault="00635F9C" w:rsidP="004215E7">
      <w:pPr>
        <w:pStyle w:val="ListParagraph"/>
        <w:numPr>
          <w:ilvl w:val="0"/>
          <w:numId w:val="19"/>
        </w:numPr>
        <w:contextualSpacing w:val="0"/>
        <w:jc w:val="both"/>
      </w:pPr>
      <w:r w:rsidRPr="000B77DD">
        <w:t>Any annual savings shortfall shall be paid to Agency by the ESCO within sixty (60) days of the end of the annual contract period.</w:t>
      </w:r>
    </w:p>
    <w:p w14:paraId="31FACA95" w14:textId="2DA3B661" w:rsidR="00635F9C" w:rsidRDefault="002D267D" w:rsidP="004215E7">
      <w:pPr>
        <w:pStyle w:val="ListParagraph"/>
        <w:numPr>
          <w:ilvl w:val="0"/>
          <w:numId w:val="17"/>
        </w:numPr>
        <w:spacing w:before="60"/>
        <w:contextualSpacing w:val="0"/>
        <w:jc w:val="both"/>
      </w:pPr>
      <w:r w:rsidRPr="000B77DD">
        <w:t xml:space="preserve">The ESCOs guarantee shall be a first party direct guarantee from the ESCO to Agency. </w:t>
      </w:r>
      <w:r>
        <w:t xml:space="preserve"> </w:t>
      </w:r>
      <w:r w:rsidRPr="000B77DD">
        <w:t>A third-party guarantee, in the form of a bond payable to the Agency, may be accepted.</w:t>
      </w:r>
    </w:p>
    <w:p w14:paraId="7D3A89AC" w14:textId="0EF0DA00" w:rsidR="00635F9C" w:rsidRDefault="00635F9C" w:rsidP="004215E7">
      <w:pPr>
        <w:pStyle w:val="ListParagraph"/>
        <w:numPr>
          <w:ilvl w:val="0"/>
          <w:numId w:val="17"/>
        </w:numPr>
        <w:spacing w:before="60"/>
        <w:contextualSpacing w:val="0"/>
        <w:jc w:val="both"/>
      </w:pPr>
      <w:r w:rsidRPr="000B77DD">
        <w:t>The ESCO may provide maintenance, servicing and repair of the installed systems under separate agreements.</w:t>
      </w:r>
    </w:p>
    <w:p w14:paraId="7806EFEC" w14:textId="2DE11626" w:rsidR="00635F9C" w:rsidRDefault="00635F9C" w:rsidP="004215E7">
      <w:pPr>
        <w:pStyle w:val="ListParagraph"/>
        <w:numPr>
          <w:ilvl w:val="0"/>
          <w:numId w:val="17"/>
        </w:numPr>
        <w:spacing w:before="60"/>
        <w:contextualSpacing w:val="0"/>
        <w:jc w:val="both"/>
      </w:pPr>
      <w:r w:rsidRPr="000B77DD">
        <w:t>The ESCO shall perform energy management training for Agency employees on all new and modified systems and equipment.</w:t>
      </w:r>
    </w:p>
    <w:p w14:paraId="5C68F53B" w14:textId="77777777" w:rsidR="002D267D" w:rsidRDefault="00635F9C" w:rsidP="004215E7">
      <w:pPr>
        <w:pStyle w:val="ListParagraph"/>
        <w:numPr>
          <w:ilvl w:val="0"/>
          <w:numId w:val="17"/>
        </w:numPr>
        <w:spacing w:before="60"/>
        <w:contextualSpacing w:val="0"/>
        <w:jc w:val="both"/>
      </w:pPr>
      <w:r w:rsidRPr="000B77DD">
        <w:t>Agency shall own all equipment and improvements made as a result of this project once payment has been made.</w:t>
      </w:r>
    </w:p>
    <w:p w14:paraId="6E5C0D02" w14:textId="01B8AB66" w:rsidR="00635F9C" w:rsidRPr="000B77DD" w:rsidRDefault="00635F9C" w:rsidP="004215E7">
      <w:pPr>
        <w:pStyle w:val="ListParagraph"/>
        <w:numPr>
          <w:ilvl w:val="0"/>
          <w:numId w:val="17"/>
        </w:numPr>
        <w:spacing w:before="60"/>
        <w:contextualSpacing w:val="0"/>
        <w:jc w:val="both"/>
      </w:pPr>
      <w:r w:rsidRPr="000B77DD">
        <w:t xml:space="preserve">Payment and Performance Bonds, each in an amount equal to 100% of the portion of the contract price that does not include the cost of operation, maintenance, and finance, and general liability, automobile, workers compensation, and employer’s liability insurance shall be required and included in the total project cost. </w:t>
      </w:r>
    </w:p>
    <w:p w14:paraId="3380576C" w14:textId="51E1ACCD" w:rsidR="008947B8" w:rsidRDefault="00635F9C" w:rsidP="004215E7">
      <w:pPr>
        <w:pStyle w:val="ListParagraph"/>
        <w:numPr>
          <w:ilvl w:val="0"/>
          <w:numId w:val="17"/>
        </w:numPr>
        <w:spacing w:before="60"/>
        <w:contextualSpacing w:val="0"/>
        <w:jc w:val="both"/>
      </w:pPr>
      <w:r w:rsidRPr="000B77DD">
        <w:t>ESCO work shall meet or exceed all appropriate federal, state or local permitting, Code or regulatory requirement for implementation of the Contract.</w:t>
      </w:r>
    </w:p>
    <w:p w14:paraId="59AF07B7" w14:textId="77777777" w:rsidR="008947B8" w:rsidRDefault="008947B8">
      <w:r>
        <w:br w:type="page"/>
      </w:r>
    </w:p>
    <w:p w14:paraId="522245C5" w14:textId="77777777" w:rsidR="002350B1" w:rsidRPr="002350B1" w:rsidRDefault="00635F9C" w:rsidP="0014220F">
      <w:pPr>
        <w:pStyle w:val="ListParagraph"/>
        <w:numPr>
          <w:ilvl w:val="0"/>
          <w:numId w:val="17"/>
        </w:numPr>
        <w:spacing w:before="60"/>
        <w:contextualSpacing w:val="0"/>
        <w:jc w:val="both"/>
        <w:rPr>
          <w:iCs/>
          <w:snapToGrid w:val="0"/>
        </w:rPr>
      </w:pPr>
      <w:r w:rsidRPr="000B77DD">
        <w:lastRenderedPageBreak/>
        <w:fldChar w:fldCharType="begin">
          <w:ffData>
            <w:name w:val="Check11"/>
            <w:enabled/>
            <w:calcOnExit w:val="0"/>
            <w:checkBox>
              <w:sizeAuto/>
              <w:default w:val="0"/>
            </w:checkBox>
          </w:ffData>
        </w:fldChar>
      </w:r>
      <w:r w:rsidRPr="000B77DD">
        <w:instrText xml:space="preserve"> FORMCHECKBOX </w:instrText>
      </w:r>
      <w:r w:rsidRPr="000B77DD">
        <w:fldChar w:fldCharType="separate"/>
      </w:r>
      <w:r w:rsidRPr="000B77DD">
        <w:fldChar w:fldCharType="end"/>
      </w:r>
      <w:r w:rsidRPr="000B77DD">
        <w:t xml:space="preserve"> </w:t>
      </w:r>
      <w:r w:rsidRPr="00B87D50">
        <w:rPr>
          <w:i/>
        </w:rPr>
        <w:t xml:space="preserve">(Agency check if applicable to this procurement) - </w:t>
      </w:r>
      <w:r w:rsidRPr="000B77DD">
        <w:t xml:space="preserve">Agency plans to provide financing for the project. </w:t>
      </w:r>
      <w:r w:rsidR="00B87D50">
        <w:t xml:space="preserve"> </w:t>
      </w:r>
      <w:r w:rsidRPr="000B77DD">
        <w:t xml:space="preserve">The ESCO guarantees that the annual principal and interest payments can be met by the annual energy savings. </w:t>
      </w:r>
      <w:r w:rsidR="00B87D50">
        <w:t xml:space="preserve"> </w:t>
      </w:r>
      <w:r w:rsidRPr="000B77DD">
        <w:t>Agency will specify in the RFP the discount rate to be used to calculate payments and cash flow.</w:t>
      </w:r>
    </w:p>
    <w:p w14:paraId="3CDCC3EF" w14:textId="2AC7F01E" w:rsidR="00C45DCA" w:rsidRPr="00B87D50" w:rsidRDefault="00635F9C" w:rsidP="0014220F">
      <w:pPr>
        <w:pStyle w:val="ListParagraph"/>
        <w:numPr>
          <w:ilvl w:val="0"/>
          <w:numId w:val="17"/>
        </w:numPr>
        <w:spacing w:before="60"/>
        <w:contextualSpacing w:val="0"/>
        <w:jc w:val="both"/>
        <w:rPr>
          <w:iCs/>
          <w:snapToGrid w:val="0"/>
        </w:rPr>
      </w:pPr>
      <w:r w:rsidRPr="00B87D50">
        <w:rPr>
          <w:iCs/>
        </w:rPr>
        <w:t>Agency to insert brief listing of specific operational needs, project interests, unique opportunities, etc.</w:t>
      </w:r>
      <w:r w:rsidR="002D267D" w:rsidRPr="00B87D50">
        <w:rPr>
          <w:iCs/>
        </w:rPr>
        <w:t xml:space="preserve">  </w:t>
      </w:r>
      <w:r w:rsidRPr="00B87D50">
        <w:rPr>
          <w:iCs/>
          <w:snapToGrid w:val="0"/>
        </w:rPr>
        <w:t xml:space="preserve"> </w:t>
      </w:r>
      <w:r w:rsidR="00100083" w:rsidRPr="00B87D50">
        <w:rPr>
          <w:bCs/>
          <w:color w:val="000000"/>
          <w:u w:val="single"/>
        </w:rPr>
        <w:fldChar w:fldCharType="begin">
          <w:ffData>
            <w:name w:val="Text61"/>
            <w:enabled/>
            <w:calcOnExit w:val="0"/>
            <w:textInput/>
          </w:ffData>
        </w:fldChar>
      </w:r>
      <w:r w:rsidR="00100083" w:rsidRPr="00B87D50">
        <w:rPr>
          <w:bCs/>
          <w:color w:val="000000"/>
          <w:u w:val="single"/>
        </w:rPr>
        <w:instrText xml:space="preserve"> FORMTEXT </w:instrText>
      </w:r>
      <w:r w:rsidR="00100083" w:rsidRPr="00B87D50">
        <w:rPr>
          <w:bCs/>
          <w:color w:val="000000"/>
          <w:u w:val="single"/>
        </w:rPr>
      </w:r>
      <w:r w:rsidR="00100083" w:rsidRPr="00B87D50">
        <w:rPr>
          <w:bCs/>
          <w:color w:val="000000"/>
          <w:u w:val="single"/>
        </w:rPr>
        <w:fldChar w:fldCharType="separate"/>
      </w:r>
      <w:r w:rsidR="00100083">
        <w:rPr>
          <w:bCs/>
          <w:noProof/>
          <w:color w:val="000000"/>
          <w:u w:val="single"/>
        </w:rPr>
        <w:t> </w:t>
      </w:r>
      <w:r w:rsidR="00100083">
        <w:rPr>
          <w:bCs/>
          <w:noProof/>
          <w:color w:val="000000"/>
          <w:u w:val="single"/>
        </w:rPr>
        <w:t> </w:t>
      </w:r>
      <w:r w:rsidR="00100083">
        <w:rPr>
          <w:bCs/>
          <w:noProof/>
          <w:color w:val="000000"/>
          <w:u w:val="single"/>
        </w:rPr>
        <w:t> </w:t>
      </w:r>
      <w:r w:rsidR="00100083">
        <w:rPr>
          <w:bCs/>
          <w:noProof/>
          <w:color w:val="000000"/>
          <w:u w:val="single"/>
        </w:rPr>
        <w:t> </w:t>
      </w:r>
      <w:r w:rsidR="00100083">
        <w:rPr>
          <w:bCs/>
          <w:noProof/>
          <w:color w:val="000000"/>
          <w:u w:val="single"/>
        </w:rPr>
        <w:t> </w:t>
      </w:r>
      <w:r w:rsidR="00100083" w:rsidRPr="00B87D50">
        <w:rPr>
          <w:bCs/>
          <w:color w:val="000000"/>
          <w:u w:val="single"/>
        </w:rPr>
        <w:fldChar w:fldCharType="end"/>
      </w:r>
    </w:p>
    <w:p w14:paraId="17AEF419" w14:textId="77777777" w:rsidR="00312C79" w:rsidRPr="002D267D" w:rsidRDefault="00312C79" w:rsidP="00312C79">
      <w:pPr>
        <w:spacing w:before="60"/>
        <w:ind w:left="360"/>
      </w:pPr>
    </w:p>
    <w:p w14:paraId="229C1A51" w14:textId="37DC06E6" w:rsidR="00B0276F" w:rsidRPr="00312C79" w:rsidRDefault="00312C79" w:rsidP="00312C79">
      <w:pPr>
        <w:pStyle w:val="Heading2"/>
        <w:rPr>
          <w:sz w:val="20"/>
          <w:u w:val="single"/>
        </w:rPr>
      </w:pPr>
      <w:r w:rsidRPr="00312C79">
        <w:rPr>
          <w:sz w:val="20"/>
          <w:u w:val="single"/>
        </w:rPr>
        <w:t xml:space="preserve">PART III - </w:t>
      </w:r>
      <w:r w:rsidR="00832498" w:rsidRPr="00312C79">
        <w:rPr>
          <w:sz w:val="20"/>
          <w:u w:val="single"/>
        </w:rPr>
        <w:t>SUBMISSION OF STATEMENT OF QUALIFICATIONS</w:t>
      </w:r>
      <w:r w:rsidR="00870D7B" w:rsidRPr="00312C79">
        <w:rPr>
          <w:sz w:val="20"/>
          <w:u w:val="single"/>
        </w:rPr>
        <w:t xml:space="preserve"> (SOQ)</w:t>
      </w:r>
    </w:p>
    <w:p w14:paraId="6F302E49" w14:textId="3CCB842D" w:rsidR="009E277D" w:rsidRPr="009E277D" w:rsidRDefault="002D267D" w:rsidP="004215E7">
      <w:pPr>
        <w:pStyle w:val="ListParagraph"/>
        <w:numPr>
          <w:ilvl w:val="0"/>
          <w:numId w:val="33"/>
        </w:numPr>
        <w:spacing w:before="120"/>
        <w:ind w:left="360"/>
        <w:contextualSpacing w:val="0"/>
        <w:jc w:val="both"/>
        <w:rPr>
          <w:b/>
        </w:rPr>
      </w:pPr>
      <w:r w:rsidRPr="000B77DD">
        <w:t xml:space="preserve">ESCOs shall include all information requested in </w:t>
      </w:r>
      <w:r w:rsidRPr="00DD656A">
        <w:t xml:space="preserve">Part </w:t>
      </w:r>
      <w:r w:rsidR="00DD656A" w:rsidRPr="00DD656A">
        <w:t>I</w:t>
      </w:r>
      <w:r w:rsidRPr="00DD656A">
        <w:t>V of</w:t>
      </w:r>
      <w:r w:rsidRPr="000B77DD">
        <w:t xml:space="preserve"> this RFQ. </w:t>
      </w:r>
      <w:r>
        <w:t xml:space="preserve"> </w:t>
      </w:r>
      <w:r w:rsidR="001652BB">
        <w:t>T</w:t>
      </w:r>
      <w:r w:rsidR="001652BB" w:rsidRPr="000B77DD">
        <w:t xml:space="preserve">he responses </w:t>
      </w:r>
      <w:r w:rsidR="001652BB">
        <w:t xml:space="preserve">must provide </w:t>
      </w:r>
      <w:r w:rsidR="001652BB" w:rsidRPr="000B77DD">
        <w:t>enough detail to allow a thorough evaluation</w:t>
      </w:r>
      <w:r w:rsidR="001652BB">
        <w:t xml:space="preserve">. </w:t>
      </w:r>
      <w:r w:rsidR="001652BB" w:rsidRPr="000B77DD">
        <w:t xml:space="preserve"> </w:t>
      </w:r>
      <w:r w:rsidRPr="000B77DD">
        <w:t>ESCOs must submit ONLY that information that is specifically requested.</w:t>
      </w:r>
    </w:p>
    <w:p w14:paraId="7ACD8F78" w14:textId="470CCEAA" w:rsidR="00C45DCA" w:rsidRDefault="002D267D" w:rsidP="004215E7">
      <w:pPr>
        <w:pStyle w:val="ListParagraph"/>
        <w:numPr>
          <w:ilvl w:val="0"/>
          <w:numId w:val="33"/>
        </w:numPr>
        <w:spacing w:before="120"/>
        <w:ind w:left="360"/>
        <w:contextualSpacing w:val="0"/>
        <w:jc w:val="both"/>
      </w:pPr>
      <w:r w:rsidRPr="000B77DD">
        <w:t>The maximum number of pages for a Statement of Qualifications is 50, excluding appendices with charts, graphs, tables, financial statements, resumes and corporate annual reports. 11 x 17 sheets count as two pages.</w:t>
      </w:r>
    </w:p>
    <w:p w14:paraId="435451E2" w14:textId="189D22C9" w:rsidR="00C45DCA" w:rsidRDefault="002D267D" w:rsidP="004215E7">
      <w:pPr>
        <w:pStyle w:val="ListParagraph"/>
        <w:numPr>
          <w:ilvl w:val="0"/>
          <w:numId w:val="33"/>
        </w:numPr>
        <w:spacing w:before="120"/>
        <w:ind w:left="360"/>
        <w:contextualSpacing w:val="0"/>
        <w:jc w:val="both"/>
      </w:pPr>
      <w:r w:rsidRPr="000B77DD">
        <w:t xml:space="preserve">Text shall have a font size of not less than </w:t>
      </w:r>
      <w:r w:rsidR="00100083">
        <w:rPr>
          <w:bCs/>
          <w:color w:val="000000"/>
          <w:u w:val="single"/>
        </w:rPr>
        <w:fldChar w:fldCharType="begin">
          <w:ffData>
            <w:name w:val="Text61"/>
            <w:enabled/>
            <w:calcOnExit w:val="0"/>
            <w:textInput/>
          </w:ffData>
        </w:fldChar>
      </w:r>
      <w:r w:rsidR="00100083">
        <w:rPr>
          <w:bCs/>
          <w:color w:val="000000"/>
          <w:u w:val="single"/>
        </w:rPr>
        <w:instrText xml:space="preserve"> FORMTEXT </w:instrText>
      </w:r>
      <w:r w:rsidR="00100083">
        <w:rPr>
          <w:bCs/>
          <w:color w:val="000000"/>
          <w:u w:val="single"/>
        </w:rPr>
      </w:r>
      <w:r w:rsidR="00100083">
        <w:rPr>
          <w:bCs/>
          <w:color w:val="000000"/>
          <w:u w:val="single"/>
        </w:rPr>
        <w:fldChar w:fldCharType="separate"/>
      </w:r>
      <w:r w:rsidR="00100083">
        <w:rPr>
          <w:bCs/>
          <w:noProof/>
          <w:color w:val="000000"/>
          <w:u w:val="single"/>
        </w:rPr>
        <w:t> </w:t>
      </w:r>
      <w:r w:rsidR="00100083">
        <w:rPr>
          <w:bCs/>
          <w:noProof/>
          <w:color w:val="000000"/>
          <w:u w:val="single"/>
        </w:rPr>
        <w:t> </w:t>
      </w:r>
      <w:r w:rsidR="00100083">
        <w:rPr>
          <w:bCs/>
          <w:noProof/>
          <w:color w:val="000000"/>
          <w:u w:val="single"/>
        </w:rPr>
        <w:t> </w:t>
      </w:r>
      <w:r w:rsidR="00100083">
        <w:rPr>
          <w:bCs/>
          <w:noProof/>
          <w:color w:val="000000"/>
          <w:u w:val="single"/>
        </w:rPr>
        <w:t> </w:t>
      </w:r>
      <w:r w:rsidR="00100083">
        <w:rPr>
          <w:bCs/>
          <w:noProof/>
          <w:color w:val="000000"/>
          <w:u w:val="single"/>
        </w:rPr>
        <w:t> </w:t>
      </w:r>
      <w:r w:rsidR="00100083">
        <w:rPr>
          <w:bCs/>
          <w:color w:val="000000"/>
          <w:u w:val="single"/>
        </w:rPr>
        <w:fldChar w:fldCharType="end"/>
      </w:r>
      <w:r w:rsidRPr="000B77DD">
        <w:t xml:space="preserve">. </w:t>
      </w:r>
      <w:r>
        <w:t xml:space="preserve"> </w:t>
      </w:r>
      <w:r w:rsidRPr="000B77DD">
        <w:t>Lines of text shall be double spaced.</w:t>
      </w:r>
    </w:p>
    <w:p w14:paraId="13359158" w14:textId="77777777" w:rsidR="009E277D" w:rsidRPr="009E277D" w:rsidRDefault="002D267D" w:rsidP="004215E7">
      <w:pPr>
        <w:pStyle w:val="ListParagraph"/>
        <w:numPr>
          <w:ilvl w:val="0"/>
          <w:numId w:val="33"/>
        </w:numPr>
        <w:spacing w:before="120"/>
        <w:ind w:left="360"/>
        <w:contextualSpacing w:val="0"/>
        <w:jc w:val="both"/>
        <w:rPr>
          <w:b/>
        </w:rPr>
      </w:pPr>
      <w:r w:rsidRPr="000B77DD">
        <w:t xml:space="preserve">Text </w:t>
      </w:r>
      <w:r w:rsidRPr="000B77DD">
        <w:fldChar w:fldCharType="begin">
          <w:ffData>
            <w:name w:val="Check7"/>
            <w:enabled/>
            <w:calcOnExit w:val="0"/>
            <w:checkBox>
              <w:sizeAuto/>
              <w:default w:val="0"/>
            </w:checkBox>
          </w:ffData>
        </w:fldChar>
      </w:r>
      <w:r w:rsidRPr="000B77DD">
        <w:instrText xml:space="preserve"> FORMCHECKBOX </w:instrText>
      </w:r>
      <w:r w:rsidRPr="000B77DD">
        <w:fldChar w:fldCharType="separate"/>
      </w:r>
      <w:r w:rsidRPr="000B77DD">
        <w:fldChar w:fldCharType="end"/>
      </w:r>
      <w:r w:rsidRPr="000B77DD">
        <w:t xml:space="preserve"> shall only be printed on one side of each sheet of paper </w:t>
      </w:r>
      <w:r w:rsidRPr="000B77DD">
        <w:fldChar w:fldCharType="begin">
          <w:ffData>
            <w:name w:val="Check8"/>
            <w:enabled/>
            <w:calcOnExit w:val="0"/>
            <w:checkBox>
              <w:sizeAuto/>
              <w:default w:val="0"/>
            </w:checkBox>
          </w:ffData>
        </w:fldChar>
      </w:r>
      <w:r w:rsidRPr="000B77DD">
        <w:instrText xml:space="preserve"> FORMCHECKBOX </w:instrText>
      </w:r>
      <w:r w:rsidRPr="000B77DD">
        <w:fldChar w:fldCharType="separate"/>
      </w:r>
      <w:r w:rsidRPr="000B77DD">
        <w:fldChar w:fldCharType="end"/>
      </w:r>
      <w:r w:rsidRPr="000B77DD">
        <w:t xml:space="preserve"> may be printed on both sides of each sheet of paper.</w:t>
      </w:r>
    </w:p>
    <w:p w14:paraId="2804DB1D" w14:textId="1A6A6190" w:rsidR="002D267D" w:rsidRPr="009E277D" w:rsidRDefault="002D267D" w:rsidP="004215E7">
      <w:pPr>
        <w:pStyle w:val="ListParagraph"/>
        <w:numPr>
          <w:ilvl w:val="0"/>
          <w:numId w:val="33"/>
        </w:numPr>
        <w:spacing w:before="120"/>
        <w:ind w:left="360"/>
        <w:contextualSpacing w:val="0"/>
        <w:jc w:val="both"/>
        <w:rPr>
          <w:b/>
        </w:rPr>
      </w:pPr>
      <w:r w:rsidRPr="000B77DD">
        <w:t>The Statement of Qualifications shall contain a Table of Contents and all pages shall be numbered.</w:t>
      </w:r>
    </w:p>
    <w:p w14:paraId="641193DF" w14:textId="2A3344D4" w:rsidR="002D267D" w:rsidRPr="009E277D" w:rsidRDefault="002D267D" w:rsidP="004215E7">
      <w:pPr>
        <w:pStyle w:val="ListParagraph"/>
        <w:numPr>
          <w:ilvl w:val="0"/>
          <w:numId w:val="33"/>
        </w:numPr>
        <w:spacing w:before="120"/>
        <w:ind w:left="360"/>
        <w:contextualSpacing w:val="0"/>
        <w:jc w:val="both"/>
        <w:rPr>
          <w:b/>
        </w:rPr>
      </w:pPr>
      <w:r w:rsidRPr="000B77DD">
        <w:t xml:space="preserve">ESCOs Statements of Qualifications shall follow the format provided in </w:t>
      </w:r>
      <w:r w:rsidRPr="00C45DCA">
        <w:t xml:space="preserve">Part </w:t>
      </w:r>
      <w:r w:rsidR="00DD656A" w:rsidRPr="00C45DCA">
        <w:t>I</w:t>
      </w:r>
      <w:r w:rsidRPr="00C45DCA">
        <w:t xml:space="preserve">V </w:t>
      </w:r>
      <w:r w:rsidR="00C45DCA">
        <w:t>– Evaluation of Submittals</w:t>
      </w:r>
      <w:r w:rsidRPr="000B77DD">
        <w:t xml:space="preserve">, except that </w:t>
      </w:r>
      <w:r w:rsidR="00C45DCA">
        <w:t>an</w:t>
      </w:r>
      <w:r w:rsidRPr="000B77DD">
        <w:t xml:space="preserve"> Executive Summary shall be the first item of Requested Information.</w:t>
      </w:r>
    </w:p>
    <w:p w14:paraId="16B45ED4" w14:textId="06E11DBA" w:rsidR="002D267D" w:rsidRPr="009E277D" w:rsidRDefault="002D267D" w:rsidP="004215E7">
      <w:pPr>
        <w:pStyle w:val="ListParagraph"/>
        <w:numPr>
          <w:ilvl w:val="0"/>
          <w:numId w:val="33"/>
        </w:numPr>
        <w:spacing w:before="120"/>
        <w:ind w:left="360"/>
        <w:contextualSpacing w:val="0"/>
        <w:jc w:val="both"/>
        <w:rPr>
          <w:b/>
        </w:rPr>
      </w:pPr>
      <w:r w:rsidRPr="000B77DD">
        <w:t xml:space="preserve">Any questions must be transmitted in writing, via fax , UPS, USPS, Fed Ex, or via e-mail (preferred), to the </w:t>
      </w:r>
      <w:r w:rsidR="009E277D">
        <w:t>Agency Project Coordinator</w:t>
      </w:r>
      <w:r w:rsidRPr="000B77DD">
        <w:t xml:space="preserve"> listed at the beginning of this RFQ no later than </w:t>
      </w:r>
      <w:r w:rsidR="00100083">
        <w:rPr>
          <w:bCs/>
          <w:color w:val="000000"/>
          <w:u w:val="single"/>
        </w:rPr>
        <w:fldChar w:fldCharType="begin">
          <w:ffData>
            <w:name w:val="Text61"/>
            <w:enabled/>
            <w:calcOnExit w:val="0"/>
            <w:textInput/>
          </w:ffData>
        </w:fldChar>
      </w:r>
      <w:r w:rsidR="00100083">
        <w:rPr>
          <w:bCs/>
          <w:color w:val="000000"/>
          <w:u w:val="single"/>
        </w:rPr>
        <w:instrText xml:space="preserve"> FORMTEXT </w:instrText>
      </w:r>
      <w:r w:rsidR="00100083">
        <w:rPr>
          <w:bCs/>
          <w:color w:val="000000"/>
          <w:u w:val="single"/>
        </w:rPr>
      </w:r>
      <w:r w:rsidR="00100083">
        <w:rPr>
          <w:bCs/>
          <w:color w:val="000000"/>
          <w:u w:val="single"/>
        </w:rPr>
        <w:fldChar w:fldCharType="separate"/>
      </w:r>
      <w:r w:rsidR="00100083">
        <w:rPr>
          <w:bCs/>
          <w:noProof/>
          <w:color w:val="000000"/>
          <w:u w:val="single"/>
        </w:rPr>
        <w:t> </w:t>
      </w:r>
      <w:r w:rsidR="00100083">
        <w:rPr>
          <w:bCs/>
          <w:noProof/>
          <w:color w:val="000000"/>
          <w:u w:val="single"/>
        </w:rPr>
        <w:t> </w:t>
      </w:r>
      <w:r w:rsidR="00100083">
        <w:rPr>
          <w:bCs/>
          <w:noProof/>
          <w:color w:val="000000"/>
          <w:u w:val="single"/>
        </w:rPr>
        <w:t> </w:t>
      </w:r>
      <w:r w:rsidR="00100083">
        <w:rPr>
          <w:bCs/>
          <w:noProof/>
          <w:color w:val="000000"/>
          <w:u w:val="single"/>
        </w:rPr>
        <w:t> </w:t>
      </w:r>
      <w:r w:rsidR="00100083">
        <w:rPr>
          <w:bCs/>
          <w:noProof/>
          <w:color w:val="000000"/>
          <w:u w:val="single"/>
        </w:rPr>
        <w:t> </w:t>
      </w:r>
      <w:r w:rsidR="00100083">
        <w:rPr>
          <w:bCs/>
          <w:color w:val="000000"/>
          <w:u w:val="single"/>
        </w:rPr>
        <w:fldChar w:fldCharType="end"/>
      </w:r>
      <w:r w:rsidRPr="000B77DD">
        <w:t xml:space="preserve"> </w:t>
      </w:r>
      <w:r w:rsidRPr="009E277D">
        <w:rPr>
          <w:i/>
        </w:rPr>
        <w:t>(insert date)</w:t>
      </w:r>
      <w:r w:rsidRPr="000B77DD">
        <w:t>.</w:t>
      </w:r>
      <w:r w:rsidR="009E277D">
        <w:t xml:space="preserve"> </w:t>
      </w:r>
      <w:r w:rsidRPr="000B77DD">
        <w:t xml:space="preserve"> The </w:t>
      </w:r>
      <w:r w:rsidR="009E277D">
        <w:t>Agency Project Coordinator</w:t>
      </w:r>
      <w:r w:rsidRPr="000B77DD">
        <w:t xml:space="preserve"> will answer questions in writing with a copy to all ESCOs requesting a copy of this RFQ and providing contact information.</w:t>
      </w:r>
    </w:p>
    <w:p w14:paraId="20A6A96F" w14:textId="58B2A9B4" w:rsidR="002D267D" w:rsidRDefault="002D267D" w:rsidP="004215E7">
      <w:pPr>
        <w:pStyle w:val="ListParagraph"/>
        <w:numPr>
          <w:ilvl w:val="0"/>
          <w:numId w:val="33"/>
        </w:numPr>
        <w:spacing w:before="120"/>
        <w:ind w:left="360"/>
        <w:contextualSpacing w:val="0"/>
        <w:jc w:val="both"/>
        <w:rPr>
          <w:b/>
        </w:rPr>
      </w:pPr>
      <w:r w:rsidRPr="009E277D">
        <w:t xml:space="preserve">ESCO shall submit one original and </w:t>
      </w:r>
      <w:r w:rsidR="00100083">
        <w:rPr>
          <w:bCs/>
          <w:color w:val="000000"/>
          <w:u w:val="single"/>
        </w:rPr>
        <w:fldChar w:fldCharType="begin">
          <w:ffData>
            <w:name w:val="Text61"/>
            <w:enabled/>
            <w:calcOnExit w:val="0"/>
            <w:textInput/>
          </w:ffData>
        </w:fldChar>
      </w:r>
      <w:r w:rsidR="00100083">
        <w:rPr>
          <w:bCs/>
          <w:color w:val="000000"/>
          <w:u w:val="single"/>
        </w:rPr>
        <w:instrText xml:space="preserve"> FORMTEXT </w:instrText>
      </w:r>
      <w:r w:rsidR="00100083">
        <w:rPr>
          <w:bCs/>
          <w:color w:val="000000"/>
          <w:u w:val="single"/>
        </w:rPr>
      </w:r>
      <w:r w:rsidR="00100083">
        <w:rPr>
          <w:bCs/>
          <w:color w:val="000000"/>
          <w:u w:val="single"/>
        </w:rPr>
        <w:fldChar w:fldCharType="separate"/>
      </w:r>
      <w:r w:rsidR="00100083">
        <w:rPr>
          <w:bCs/>
          <w:noProof/>
          <w:color w:val="000000"/>
          <w:u w:val="single"/>
        </w:rPr>
        <w:t> </w:t>
      </w:r>
      <w:r w:rsidR="00100083">
        <w:rPr>
          <w:bCs/>
          <w:noProof/>
          <w:color w:val="000000"/>
          <w:u w:val="single"/>
        </w:rPr>
        <w:t> </w:t>
      </w:r>
      <w:r w:rsidR="00100083">
        <w:rPr>
          <w:bCs/>
          <w:noProof/>
          <w:color w:val="000000"/>
          <w:u w:val="single"/>
        </w:rPr>
        <w:t> </w:t>
      </w:r>
      <w:r w:rsidR="00100083">
        <w:rPr>
          <w:bCs/>
          <w:noProof/>
          <w:color w:val="000000"/>
          <w:u w:val="single"/>
        </w:rPr>
        <w:t> </w:t>
      </w:r>
      <w:r w:rsidR="00100083">
        <w:rPr>
          <w:bCs/>
          <w:noProof/>
          <w:color w:val="000000"/>
          <w:u w:val="single"/>
        </w:rPr>
        <w:t> </w:t>
      </w:r>
      <w:r w:rsidR="00100083">
        <w:rPr>
          <w:bCs/>
          <w:color w:val="000000"/>
          <w:u w:val="single"/>
        </w:rPr>
        <w:fldChar w:fldCharType="end"/>
      </w:r>
      <w:r w:rsidRPr="009E277D">
        <w:t xml:space="preserve"> copies of its SOQ to the Agency</w:t>
      </w:r>
      <w:r w:rsidRPr="009E277D">
        <w:rPr>
          <w:b/>
        </w:rPr>
        <w:t>.</w:t>
      </w:r>
    </w:p>
    <w:p w14:paraId="780B9170" w14:textId="77777777" w:rsidR="00B0276F" w:rsidRPr="009E277D" w:rsidRDefault="00BB5D97" w:rsidP="004215E7">
      <w:pPr>
        <w:pStyle w:val="ListParagraph"/>
        <w:numPr>
          <w:ilvl w:val="0"/>
          <w:numId w:val="33"/>
        </w:numPr>
        <w:spacing w:before="120"/>
        <w:ind w:left="360"/>
        <w:contextualSpacing w:val="0"/>
        <w:jc w:val="both"/>
        <w:rPr>
          <w:b/>
        </w:rPr>
      </w:pPr>
      <w:r w:rsidRPr="000B77DD">
        <w:t>ESCOs submitting a response to the RFQ shall submit the response in a sealed envelope with the following information placed on the outside of the envelope</w:t>
      </w:r>
      <w:r w:rsidR="00B0276F" w:rsidRPr="009E277D">
        <w:rPr>
          <w:b/>
        </w:rPr>
        <w:t>:</w:t>
      </w:r>
    </w:p>
    <w:p w14:paraId="56CA8BED" w14:textId="371FFF79" w:rsidR="00B0276F" w:rsidRDefault="00B0276F" w:rsidP="00C45DCA">
      <w:pPr>
        <w:pStyle w:val="Heading5"/>
        <w:spacing w:before="60"/>
        <w:ind w:left="720"/>
        <w:rPr>
          <w:sz w:val="20"/>
        </w:rPr>
      </w:pPr>
      <w:r w:rsidRPr="000B77DD">
        <w:rPr>
          <w:sz w:val="20"/>
        </w:rPr>
        <w:t xml:space="preserve">Title: </w:t>
      </w:r>
      <w:r w:rsidR="002C529D">
        <w:rPr>
          <w:sz w:val="20"/>
        </w:rPr>
        <w:t xml:space="preserve"> </w:t>
      </w:r>
      <w:r w:rsidR="00832498" w:rsidRPr="000B77DD">
        <w:rPr>
          <w:sz w:val="20"/>
        </w:rPr>
        <w:t xml:space="preserve">SOQ for </w:t>
      </w:r>
      <w:r w:rsidRPr="000B77DD">
        <w:rPr>
          <w:sz w:val="20"/>
        </w:rPr>
        <w:t>Energy</w:t>
      </w:r>
      <w:r w:rsidR="003D5A51" w:rsidRPr="000B77DD">
        <w:rPr>
          <w:sz w:val="20"/>
        </w:rPr>
        <w:t>, Water, and Wastewater</w:t>
      </w:r>
      <w:r w:rsidRPr="000B77DD">
        <w:rPr>
          <w:sz w:val="20"/>
        </w:rPr>
        <w:t xml:space="preserve"> </w:t>
      </w:r>
      <w:r w:rsidR="00BB5D97" w:rsidRPr="000B77DD">
        <w:rPr>
          <w:sz w:val="20"/>
        </w:rPr>
        <w:t>Conservation Services</w:t>
      </w:r>
    </w:p>
    <w:p w14:paraId="61988BEA" w14:textId="6D1E8DA2" w:rsidR="002C529D" w:rsidRPr="002C529D" w:rsidRDefault="002C529D" w:rsidP="00100083">
      <w:pPr>
        <w:tabs>
          <w:tab w:val="right" w:pos="10080"/>
        </w:tabs>
        <w:ind w:left="720"/>
      </w:pPr>
      <w:r>
        <w:t xml:space="preserve">Project Name:  </w:t>
      </w:r>
      <w:r w:rsidR="00100083">
        <w:rPr>
          <w:bCs/>
          <w:color w:val="000000"/>
          <w:u w:val="single"/>
        </w:rPr>
        <w:fldChar w:fldCharType="begin">
          <w:ffData>
            <w:name w:val="Text61"/>
            <w:enabled/>
            <w:calcOnExit w:val="0"/>
            <w:textInput/>
          </w:ffData>
        </w:fldChar>
      </w:r>
      <w:r w:rsidR="00100083">
        <w:rPr>
          <w:bCs/>
          <w:color w:val="000000"/>
          <w:u w:val="single"/>
        </w:rPr>
        <w:instrText xml:space="preserve"> FORMTEXT </w:instrText>
      </w:r>
      <w:r w:rsidR="00100083">
        <w:rPr>
          <w:bCs/>
          <w:color w:val="000000"/>
          <w:u w:val="single"/>
        </w:rPr>
      </w:r>
      <w:r w:rsidR="00100083">
        <w:rPr>
          <w:bCs/>
          <w:color w:val="000000"/>
          <w:u w:val="single"/>
        </w:rPr>
        <w:fldChar w:fldCharType="separate"/>
      </w:r>
      <w:r w:rsidR="00100083">
        <w:rPr>
          <w:bCs/>
          <w:noProof/>
          <w:color w:val="000000"/>
          <w:u w:val="single"/>
        </w:rPr>
        <w:t> </w:t>
      </w:r>
      <w:r w:rsidR="00100083">
        <w:rPr>
          <w:bCs/>
          <w:noProof/>
          <w:color w:val="000000"/>
          <w:u w:val="single"/>
        </w:rPr>
        <w:t> </w:t>
      </w:r>
      <w:r w:rsidR="00100083">
        <w:rPr>
          <w:bCs/>
          <w:noProof/>
          <w:color w:val="000000"/>
          <w:u w:val="single"/>
        </w:rPr>
        <w:t> </w:t>
      </w:r>
      <w:r w:rsidR="00100083">
        <w:rPr>
          <w:bCs/>
          <w:noProof/>
          <w:color w:val="000000"/>
          <w:u w:val="single"/>
        </w:rPr>
        <w:t> </w:t>
      </w:r>
      <w:r w:rsidR="00100083">
        <w:rPr>
          <w:bCs/>
          <w:noProof/>
          <w:color w:val="000000"/>
          <w:u w:val="single"/>
        </w:rPr>
        <w:t> </w:t>
      </w:r>
      <w:r w:rsidR="00100083">
        <w:rPr>
          <w:bCs/>
          <w:color w:val="000000"/>
          <w:u w:val="single"/>
        </w:rPr>
        <w:fldChar w:fldCharType="end"/>
      </w:r>
      <w:r w:rsidR="00100083">
        <w:rPr>
          <w:bCs/>
          <w:color w:val="000000"/>
          <w:u w:val="single"/>
        </w:rPr>
        <w:tab/>
      </w:r>
      <w:r w:rsidRPr="000B77DD">
        <w:t xml:space="preserve"> </w:t>
      </w:r>
      <w:r w:rsidRPr="000B77DD">
        <w:rPr>
          <w:i/>
        </w:rPr>
        <w:t xml:space="preserve">(insert </w:t>
      </w:r>
      <w:r>
        <w:rPr>
          <w:i/>
        </w:rPr>
        <w:t>Project Name</w:t>
      </w:r>
      <w:r w:rsidRPr="000B77DD">
        <w:rPr>
          <w:i/>
        </w:rPr>
        <w:t>)</w:t>
      </w:r>
    </w:p>
    <w:p w14:paraId="19652E9C" w14:textId="482C6B4C" w:rsidR="002C529D" w:rsidRPr="002C529D" w:rsidRDefault="002C529D" w:rsidP="00100083">
      <w:pPr>
        <w:tabs>
          <w:tab w:val="right" w:pos="10080"/>
        </w:tabs>
        <w:ind w:left="720"/>
      </w:pPr>
      <w:r>
        <w:t xml:space="preserve">Project Number:  </w:t>
      </w:r>
      <w:r w:rsidR="00100083">
        <w:rPr>
          <w:bCs/>
          <w:color w:val="000000"/>
          <w:u w:val="single"/>
        </w:rPr>
        <w:fldChar w:fldCharType="begin">
          <w:ffData>
            <w:name w:val="Text61"/>
            <w:enabled/>
            <w:calcOnExit w:val="0"/>
            <w:textInput/>
          </w:ffData>
        </w:fldChar>
      </w:r>
      <w:r w:rsidR="00100083">
        <w:rPr>
          <w:bCs/>
          <w:color w:val="000000"/>
          <w:u w:val="single"/>
        </w:rPr>
        <w:instrText xml:space="preserve"> FORMTEXT </w:instrText>
      </w:r>
      <w:r w:rsidR="00100083">
        <w:rPr>
          <w:bCs/>
          <w:color w:val="000000"/>
          <w:u w:val="single"/>
        </w:rPr>
      </w:r>
      <w:r w:rsidR="00100083">
        <w:rPr>
          <w:bCs/>
          <w:color w:val="000000"/>
          <w:u w:val="single"/>
        </w:rPr>
        <w:fldChar w:fldCharType="separate"/>
      </w:r>
      <w:r w:rsidR="00100083">
        <w:rPr>
          <w:bCs/>
          <w:noProof/>
          <w:color w:val="000000"/>
          <w:u w:val="single"/>
        </w:rPr>
        <w:t> </w:t>
      </w:r>
      <w:r w:rsidR="00100083">
        <w:rPr>
          <w:bCs/>
          <w:noProof/>
          <w:color w:val="000000"/>
          <w:u w:val="single"/>
        </w:rPr>
        <w:t> </w:t>
      </w:r>
      <w:r w:rsidR="00100083">
        <w:rPr>
          <w:bCs/>
          <w:noProof/>
          <w:color w:val="000000"/>
          <w:u w:val="single"/>
        </w:rPr>
        <w:t> </w:t>
      </w:r>
      <w:r w:rsidR="00100083">
        <w:rPr>
          <w:bCs/>
          <w:noProof/>
          <w:color w:val="000000"/>
          <w:u w:val="single"/>
        </w:rPr>
        <w:t> </w:t>
      </w:r>
      <w:r w:rsidR="00100083">
        <w:rPr>
          <w:bCs/>
          <w:noProof/>
          <w:color w:val="000000"/>
          <w:u w:val="single"/>
        </w:rPr>
        <w:t> </w:t>
      </w:r>
      <w:r w:rsidR="00100083">
        <w:rPr>
          <w:bCs/>
          <w:color w:val="000000"/>
          <w:u w:val="single"/>
        </w:rPr>
        <w:fldChar w:fldCharType="end"/>
      </w:r>
      <w:r w:rsidR="00100083">
        <w:rPr>
          <w:bCs/>
          <w:color w:val="000000"/>
          <w:u w:val="single"/>
        </w:rPr>
        <w:tab/>
      </w:r>
      <w:r w:rsidRPr="000B77DD">
        <w:t xml:space="preserve"> </w:t>
      </w:r>
      <w:r w:rsidRPr="000B77DD">
        <w:rPr>
          <w:i/>
        </w:rPr>
        <w:t xml:space="preserve">(insert </w:t>
      </w:r>
      <w:r>
        <w:rPr>
          <w:i/>
        </w:rPr>
        <w:t>Project Number</w:t>
      </w:r>
      <w:r w:rsidRPr="000B77DD">
        <w:rPr>
          <w:i/>
        </w:rPr>
        <w:t>)</w:t>
      </w:r>
    </w:p>
    <w:p w14:paraId="3366F238" w14:textId="50E380A7" w:rsidR="00B0276F" w:rsidRPr="000B77DD" w:rsidRDefault="00B0276F" w:rsidP="00100083">
      <w:pPr>
        <w:tabs>
          <w:tab w:val="right" w:pos="10080"/>
        </w:tabs>
        <w:ind w:left="720" w:right="-36"/>
      </w:pPr>
      <w:r w:rsidRPr="000B77DD">
        <w:t>Deadline:</w:t>
      </w:r>
      <w:r w:rsidR="002C529D">
        <w:t xml:space="preserve"> </w:t>
      </w:r>
      <w:r w:rsidR="00BB5D97" w:rsidRPr="000B77DD">
        <w:t xml:space="preserve"> </w:t>
      </w:r>
      <w:r w:rsidR="00100083">
        <w:rPr>
          <w:bCs/>
          <w:color w:val="000000"/>
          <w:u w:val="single"/>
        </w:rPr>
        <w:fldChar w:fldCharType="begin">
          <w:ffData>
            <w:name w:val="Text61"/>
            <w:enabled/>
            <w:calcOnExit w:val="0"/>
            <w:textInput/>
          </w:ffData>
        </w:fldChar>
      </w:r>
      <w:r w:rsidR="00100083">
        <w:rPr>
          <w:bCs/>
          <w:color w:val="000000"/>
          <w:u w:val="single"/>
        </w:rPr>
        <w:instrText xml:space="preserve"> FORMTEXT </w:instrText>
      </w:r>
      <w:r w:rsidR="00100083">
        <w:rPr>
          <w:bCs/>
          <w:color w:val="000000"/>
          <w:u w:val="single"/>
        </w:rPr>
      </w:r>
      <w:r w:rsidR="00100083">
        <w:rPr>
          <w:bCs/>
          <w:color w:val="000000"/>
          <w:u w:val="single"/>
        </w:rPr>
        <w:fldChar w:fldCharType="separate"/>
      </w:r>
      <w:r w:rsidR="00100083">
        <w:rPr>
          <w:bCs/>
          <w:noProof/>
          <w:color w:val="000000"/>
          <w:u w:val="single"/>
        </w:rPr>
        <w:t> </w:t>
      </w:r>
      <w:r w:rsidR="00100083">
        <w:rPr>
          <w:bCs/>
          <w:noProof/>
          <w:color w:val="000000"/>
          <w:u w:val="single"/>
        </w:rPr>
        <w:t> </w:t>
      </w:r>
      <w:r w:rsidR="00100083">
        <w:rPr>
          <w:bCs/>
          <w:noProof/>
          <w:color w:val="000000"/>
          <w:u w:val="single"/>
        </w:rPr>
        <w:t> </w:t>
      </w:r>
      <w:r w:rsidR="00100083">
        <w:rPr>
          <w:bCs/>
          <w:noProof/>
          <w:color w:val="000000"/>
          <w:u w:val="single"/>
        </w:rPr>
        <w:t> </w:t>
      </w:r>
      <w:r w:rsidR="00100083">
        <w:rPr>
          <w:bCs/>
          <w:noProof/>
          <w:color w:val="000000"/>
          <w:u w:val="single"/>
        </w:rPr>
        <w:t> </w:t>
      </w:r>
      <w:r w:rsidR="00100083">
        <w:rPr>
          <w:bCs/>
          <w:color w:val="000000"/>
          <w:u w:val="single"/>
        </w:rPr>
        <w:fldChar w:fldCharType="end"/>
      </w:r>
      <w:r w:rsidR="00100083">
        <w:rPr>
          <w:bCs/>
          <w:color w:val="000000"/>
          <w:u w:val="single"/>
        </w:rPr>
        <w:tab/>
      </w:r>
      <w:r w:rsidR="00BB5D97" w:rsidRPr="000B77DD">
        <w:t xml:space="preserve"> </w:t>
      </w:r>
      <w:r w:rsidR="00BB5D97" w:rsidRPr="000B77DD">
        <w:rPr>
          <w:i/>
        </w:rPr>
        <w:t xml:space="preserve">(insert </w:t>
      </w:r>
      <w:r w:rsidR="00DB6F08" w:rsidRPr="000B77DD">
        <w:rPr>
          <w:i/>
        </w:rPr>
        <w:t>Time and Date</w:t>
      </w:r>
      <w:r w:rsidR="00746049" w:rsidRPr="000B77DD">
        <w:rPr>
          <w:i/>
        </w:rPr>
        <w:t>)</w:t>
      </w:r>
    </w:p>
    <w:p w14:paraId="7FE2AE42" w14:textId="161364DB" w:rsidR="00B0276F" w:rsidRPr="00100083" w:rsidRDefault="00746049" w:rsidP="004215E7">
      <w:pPr>
        <w:pStyle w:val="ListParagraph"/>
        <w:numPr>
          <w:ilvl w:val="0"/>
          <w:numId w:val="33"/>
        </w:numPr>
        <w:spacing w:before="120"/>
        <w:ind w:left="360"/>
        <w:contextualSpacing w:val="0"/>
        <w:rPr>
          <w:b/>
        </w:rPr>
      </w:pPr>
      <w:r w:rsidRPr="00100083">
        <w:t xml:space="preserve">ESCOS shall </w:t>
      </w:r>
      <w:r w:rsidR="00B0276F" w:rsidRPr="00100083">
        <w:t xml:space="preserve">Mail </w:t>
      </w:r>
      <w:r w:rsidR="003C093D" w:rsidRPr="00100083">
        <w:t xml:space="preserve">or Deliver </w:t>
      </w:r>
      <w:r w:rsidR="00B0276F" w:rsidRPr="00100083">
        <w:t>responses to:</w:t>
      </w:r>
      <w:r w:rsidR="00B0276F" w:rsidRPr="00100083">
        <w:rPr>
          <w:b/>
        </w:rPr>
        <w:t xml:space="preserve"> </w:t>
      </w:r>
    </w:p>
    <w:p w14:paraId="53FF448F" w14:textId="77777777" w:rsidR="002C529D" w:rsidRPr="00100083" w:rsidRDefault="002C529D" w:rsidP="00312C79">
      <w:pPr>
        <w:widowControl w:val="0"/>
        <w:tabs>
          <w:tab w:val="left" w:pos="5760"/>
        </w:tabs>
        <w:autoSpaceDE w:val="0"/>
        <w:autoSpaceDN w:val="0"/>
        <w:adjustRightInd w:val="0"/>
        <w:spacing w:before="60"/>
        <w:ind w:left="720"/>
        <w:outlineLvl w:val="0"/>
        <w:rPr>
          <w:bCs/>
          <w:u w:val="single"/>
        </w:rPr>
      </w:pPr>
      <w:r w:rsidRPr="00100083">
        <w:rPr>
          <w:b/>
          <w:bCs/>
          <w:u w:val="single"/>
        </w:rPr>
        <w:t>HAND-DELIVERY:</w:t>
      </w:r>
      <w:r w:rsidRPr="00100083">
        <w:rPr>
          <w:bCs/>
        </w:rPr>
        <w:tab/>
      </w:r>
      <w:r w:rsidRPr="00100083">
        <w:rPr>
          <w:b/>
          <w:bCs/>
          <w:u w:val="single"/>
        </w:rPr>
        <w:t>MAIL SERVICE:</w:t>
      </w:r>
    </w:p>
    <w:p w14:paraId="02F61797" w14:textId="26724D67" w:rsidR="002C529D" w:rsidRPr="00100083" w:rsidRDefault="002C529D" w:rsidP="00312C79">
      <w:pPr>
        <w:widowControl w:val="0"/>
        <w:tabs>
          <w:tab w:val="right" w:pos="5400"/>
          <w:tab w:val="left" w:pos="5760"/>
          <w:tab w:val="right" w:pos="10170"/>
        </w:tabs>
        <w:autoSpaceDE w:val="0"/>
        <w:autoSpaceDN w:val="0"/>
        <w:adjustRightInd w:val="0"/>
        <w:ind w:left="720"/>
        <w:outlineLvl w:val="0"/>
        <w:rPr>
          <w:bCs/>
        </w:rPr>
      </w:pPr>
      <w:r w:rsidRPr="00100083">
        <w:rPr>
          <w:bCs/>
        </w:rPr>
        <w:t xml:space="preserve">Attn: </w:t>
      </w:r>
      <w:r w:rsidR="00100083" w:rsidRPr="00100083">
        <w:rPr>
          <w:bCs/>
          <w:color w:val="000000"/>
          <w:u w:val="single"/>
        </w:rPr>
        <w:fldChar w:fldCharType="begin">
          <w:ffData>
            <w:name w:val="Text61"/>
            <w:enabled/>
            <w:calcOnExit w:val="0"/>
            <w:textInput/>
          </w:ffData>
        </w:fldChar>
      </w:r>
      <w:r w:rsidR="00100083" w:rsidRPr="00100083">
        <w:rPr>
          <w:bCs/>
          <w:color w:val="000000"/>
          <w:u w:val="single"/>
        </w:rPr>
        <w:instrText xml:space="preserve"> FORMTEXT </w:instrText>
      </w:r>
      <w:r w:rsidR="00100083" w:rsidRPr="00100083">
        <w:rPr>
          <w:bCs/>
          <w:color w:val="000000"/>
          <w:u w:val="single"/>
        </w:rPr>
      </w:r>
      <w:r w:rsidR="00100083" w:rsidRPr="00100083">
        <w:rPr>
          <w:bCs/>
          <w:color w:val="000000"/>
          <w:u w:val="single"/>
        </w:rPr>
        <w:fldChar w:fldCharType="separate"/>
      </w:r>
      <w:r w:rsidR="00100083" w:rsidRPr="00100083">
        <w:rPr>
          <w:bCs/>
          <w:noProof/>
          <w:color w:val="000000"/>
          <w:u w:val="single"/>
        </w:rPr>
        <w:t> </w:t>
      </w:r>
      <w:r w:rsidR="00100083" w:rsidRPr="00100083">
        <w:rPr>
          <w:bCs/>
          <w:noProof/>
          <w:color w:val="000000"/>
          <w:u w:val="single"/>
        </w:rPr>
        <w:t> </w:t>
      </w:r>
      <w:r w:rsidR="00100083" w:rsidRPr="00100083">
        <w:rPr>
          <w:bCs/>
          <w:noProof/>
          <w:color w:val="000000"/>
          <w:u w:val="single"/>
        </w:rPr>
        <w:t> </w:t>
      </w:r>
      <w:r w:rsidR="00100083" w:rsidRPr="00100083">
        <w:rPr>
          <w:bCs/>
          <w:noProof/>
          <w:color w:val="000000"/>
          <w:u w:val="single"/>
        </w:rPr>
        <w:t> </w:t>
      </w:r>
      <w:r w:rsidR="00100083" w:rsidRPr="00100083">
        <w:rPr>
          <w:bCs/>
          <w:noProof/>
          <w:color w:val="000000"/>
          <w:u w:val="single"/>
        </w:rPr>
        <w:t> </w:t>
      </w:r>
      <w:r w:rsidR="00100083" w:rsidRPr="00100083">
        <w:rPr>
          <w:bCs/>
          <w:color w:val="000000"/>
          <w:u w:val="single"/>
        </w:rPr>
        <w:fldChar w:fldCharType="end"/>
      </w:r>
      <w:r w:rsidRPr="00100083">
        <w:rPr>
          <w:bCs/>
          <w:u w:val="single"/>
        </w:rPr>
        <w:tab/>
      </w:r>
      <w:r w:rsidRPr="00100083">
        <w:rPr>
          <w:bCs/>
        </w:rPr>
        <w:tab/>
        <w:t xml:space="preserve">Attn: </w:t>
      </w:r>
      <w:r w:rsidR="00100083" w:rsidRPr="00100083">
        <w:rPr>
          <w:bCs/>
          <w:color w:val="000000"/>
          <w:u w:val="single"/>
        </w:rPr>
        <w:fldChar w:fldCharType="begin">
          <w:ffData>
            <w:name w:val="Text61"/>
            <w:enabled/>
            <w:calcOnExit w:val="0"/>
            <w:textInput/>
          </w:ffData>
        </w:fldChar>
      </w:r>
      <w:r w:rsidR="00100083" w:rsidRPr="00100083">
        <w:rPr>
          <w:bCs/>
          <w:color w:val="000000"/>
          <w:u w:val="single"/>
        </w:rPr>
        <w:instrText xml:space="preserve"> FORMTEXT </w:instrText>
      </w:r>
      <w:r w:rsidR="00100083" w:rsidRPr="00100083">
        <w:rPr>
          <w:bCs/>
          <w:color w:val="000000"/>
          <w:u w:val="single"/>
        </w:rPr>
      </w:r>
      <w:r w:rsidR="00100083" w:rsidRPr="00100083">
        <w:rPr>
          <w:bCs/>
          <w:color w:val="000000"/>
          <w:u w:val="single"/>
        </w:rPr>
        <w:fldChar w:fldCharType="separate"/>
      </w:r>
      <w:r w:rsidR="00100083" w:rsidRPr="00100083">
        <w:rPr>
          <w:bCs/>
          <w:noProof/>
          <w:color w:val="000000"/>
          <w:u w:val="single"/>
        </w:rPr>
        <w:t> </w:t>
      </w:r>
      <w:r w:rsidR="00100083" w:rsidRPr="00100083">
        <w:rPr>
          <w:bCs/>
          <w:noProof/>
          <w:color w:val="000000"/>
          <w:u w:val="single"/>
        </w:rPr>
        <w:t> </w:t>
      </w:r>
      <w:r w:rsidR="00100083" w:rsidRPr="00100083">
        <w:rPr>
          <w:bCs/>
          <w:noProof/>
          <w:color w:val="000000"/>
          <w:u w:val="single"/>
        </w:rPr>
        <w:t> </w:t>
      </w:r>
      <w:r w:rsidR="00100083" w:rsidRPr="00100083">
        <w:rPr>
          <w:bCs/>
          <w:noProof/>
          <w:color w:val="000000"/>
          <w:u w:val="single"/>
        </w:rPr>
        <w:t> </w:t>
      </w:r>
      <w:r w:rsidR="00100083" w:rsidRPr="00100083">
        <w:rPr>
          <w:bCs/>
          <w:noProof/>
          <w:color w:val="000000"/>
          <w:u w:val="single"/>
        </w:rPr>
        <w:t> </w:t>
      </w:r>
      <w:r w:rsidR="00100083" w:rsidRPr="00100083">
        <w:rPr>
          <w:bCs/>
          <w:color w:val="000000"/>
          <w:u w:val="single"/>
        </w:rPr>
        <w:fldChar w:fldCharType="end"/>
      </w:r>
      <w:r w:rsidRPr="00100083">
        <w:rPr>
          <w:bCs/>
          <w:u w:val="single"/>
        </w:rPr>
        <w:tab/>
      </w:r>
    </w:p>
    <w:p w14:paraId="35F3B613" w14:textId="2C045893" w:rsidR="002C529D" w:rsidRPr="00100083" w:rsidRDefault="00100083" w:rsidP="00312C79">
      <w:pPr>
        <w:widowControl w:val="0"/>
        <w:tabs>
          <w:tab w:val="right" w:pos="5400"/>
          <w:tab w:val="left" w:pos="5760"/>
          <w:tab w:val="right" w:pos="10170"/>
        </w:tabs>
        <w:autoSpaceDE w:val="0"/>
        <w:autoSpaceDN w:val="0"/>
        <w:adjustRightInd w:val="0"/>
        <w:ind w:left="720"/>
        <w:outlineLvl w:val="0"/>
        <w:rPr>
          <w:bCs/>
        </w:rPr>
      </w:pPr>
      <w:r w:rsidRPr="00100083">
        <w:rPr>
          <w:bCs/>
          <w:color w:val="000000"/>
          <w:u w:val="single"/>
        </w:rPr>
        <w:fldChar w:fldCharType="begin">
          <w:ffData>
            <w:name w:val="Text61"/>
            <w:enabled/>
            <w:calcOnExit w:val="0"/>
            <w:textInput/>
          </w:ffData>
        </w:fldChar>
      </w:r>
      <w:r w:rsidRPr="00100083">
        <w:rPr>
          <w:bCs/>
          <w:color w:val="000000"/>
          <w:u w:val="single"/>
        </w:rPr>
        <w:instrText xml:space="preserve"> FORMTEXT </w:instrText>
      </w:r>
      <w:r w:rsidRPr="00100083">
        <w:rPr>
          <w:bCs/>
          <w:color w:val="000000"/>
          <w:u w:val="single"/>
        </w:rPr>
      </w:r>
      <w:r w:rsidRPr="00100083">
        <w:rPr>
          <w:bCs/>
          <w:color w:val="000000"/>
          <w:u w:val="single"/>
        </w:rPr>
        <w:fldChar w:fldCharType="separate"/>
      </w:r>
      <w:r w:rsidRPr="00100083">
        <w:rPr>
          <w:bCs/>
          <w:noProof/>
          <w:color w:val="000000"/>
          <w:u w:val="single"/>
        </w:rPr>
        <w:t> </w:t>
      </w:r>
      <w:r w:rsidRPr="00100083">
        <w:rPr>
          <w:bCs/>
          <w:noProof/>
          <w:color w:val="000000"/>
          <w:u w:val="single"/>
        </w:rPr>
        <w:t> </w:t>
      </w:r>
      <w:r w:rsidRPr="00100083">
        <w:rPr>
          <w:bCs/>
          <w:noProof/>
          <w:color w:val="000000"/>
          <w:u w:val="single"/>
        </w:rPr>
        <w:t> </w:t>
      </w:r>
      <w:r w:rsidRPr="00100083">
        <w:rPr>
          <w:bCs/>
          <w:noProof/>
          <w:color w:val="000000"/>
          <w:u w:val="single"/>
        </w:rPr>
        <w:t> </w:t>
      </w:r>
      <w:r w:rsidRPr="00100083">
        <w:rPr>
          <w:bCs/>
          <w:noProof/>
          <w:color w:val="000000"/>
          <w:u w:val="single"/>
        </w:rPr>
        <w:t> </w:t>
      </w:r>
      <w:r w:rsidRPr="00100083">
        <w:rPr>
          <w:bCs/>
          <w:color w:val="000000"/>
          <w:u w:val="single"/>
        </w:rPr>
        <w:fldChar w:fldCharType="end"/>
      </w:r>
      <w:r w:rsidR="002C529D" w:rsidRPr="00100083">
        <w:rPr>
          <w:bCs/>
          <w:u w:val="single"/>
        </w:rPr>
        <w:tab/>
      </w:r>
      <w:r w:rsidR="002C529D" w:rsidRPr="00100083">
        <w:rPr>
          <w:bCs/>
        </w:rPr>
        <w:tab/>
      </w:r>
      <w:r w:rsidRPr="00100083">
        <w:rPr>
          <w:bCs/>
          <w:color w:val="000000"/>
          <w:u w:val="single"/>
        </w:rPr>
        <w:fldChar w:fldCharType="begin">
          <w:ffData>
            <w:name w:val="Text61"/>
            <w:enabled/>
            <w:calcOnExit w:val="0"/>
            <w:textInput/>
          </w:ffData>
        </w:fldChar>
      </w:r>
      <w:r w:rsidRPr="00100083">
        <w:rPr>
          <w:bCs/>
          <w:color w:val="000000"/>
          <w:u w:val="single"/>
        </w:rPr>
        <w:instrText xml:space="preserve"> FORMTEXT </w:instrText>
      </w:r>
      <w:r w:rsidRPr="00100083">
        <w:rPr>
          <w:bCs/>
          <w:color w:val="000000"/>
          <w:u w:val="single"/>
        </w:rPr>
      </w:r>
      <w:r w:rsidRPr="00100083">
        <w:rPr>
          <w:bCs/>
          <w:color w:val="000000"/>
          <w:u w:val="single"/>
        </w:rPr>
        <w:fldChar w:fldCharType="separate"/>
      </w:r>
      <w:r w:rsidRPr="00100083">
        <w:rPr>
          <w:bCs/>
          <w:noProof/>
          <w:color w:val="000000"/>
          <w:u w:val="single"/>
        </w:rPr>
        <w:t> </w:t>
      </w:r>
      <w:r w:rsidRPr="00100083">
        <w:rPr>
          <w:bCs/>
          <w:noProof/>
          <w:color w:val="000000"/>
          <w:u w:val="single"/>
        </w:rPr>
        <w:t> </w:t>
      </w:r>
      <w:r w:rsidRPr="00100083">
        <w:rPr>
          <w:bCs/>
          <w:noProof/>
          <w:color w:val="000000"/>
          <w:u w:val="single"/>
        </w:rPr>
        <w:t> </w:t>
      </w:r>
      <w:r w:rsidRPr="00100083">
        <w:rPr>
          <w:bCs/>
          <w:noProof/>
          <w:color w:val="000000"/>
          <w:u w:val="single"/>
        </w:rPr>
        <w:t> </w:t>
      </w:r>
      <w:r w:rsidRPr="00100083">
        <w:rPr>
          <w:bCs/>
          <w:noProof/>
          <w:color w:val="000000"/>
          <w:u w:val="single"/>
        </w:rPr>
        <w:t> </w:t>
      </w:r>
      <w:r w:rsidRPr="00100083">
        <w:rPr>
          <w:bCs/>
          <w:color w:val="000000"/>
          <w:u w:val="single"/>
        </w:rPr>
        <w:fldChar w:fldCharType="end"/>
      </w:r>
      <w:r w:rsidR="002C529D" w:rsidRPr="00100083">
        <w:rPr>
          <w:u w:val="single"/>
        </w:rPr>
        <w:tab/>
      </w:r>
    </w:p>
    <w:p w14:paraId="619CD5E9" w14:textId="0D1678E7" w:rsidR="002C529D" w:rsidRPr="00100083" w:rsidRDefault="00100083" w:rsidP="00312C79">
      <w:pPr>
        <w:widowControl w:val="0"/>
        <w:tabs>
          <w:tab w:val="right" w:pos="5400"/>
          <w:tab w:val="left" w:pos="5760"/>
          <w:tab w:val="right" w:pos="10170"/>
        </w:tabs>
        <w:autoSpaceDE w:val="0"/>
        <w:autoSpaceDN w:val="0"/>
        <w:adjustRightInd w:val="0"/>
        <w:ind w:left="720"/>
        <w:outlineLvl w:val="0"/>
        <w:rPr>
          <w:bCs/>
        </w:rPr>
      </w:pPr>
      <w:r w:rsidRPr="00100083">
        <w:rPr>
          <w:bCs/>
          <w:color w:val="000000"/>
          <w:u w:val="single"/>
        </w:rPr>
        <w:fldChar w:fldCharType="begin">
          <w:ffData>
            <w:name w:val="Text61"/>
            <w:enabled/>
            <w:calcOnExit w:val="0"/>
            <w:textInput/>
          </w:ffData>
        </w:fldChar>
      </w:r>
      <w:r w:rsidRPr="00100083">
        <w:rPr>
          <w:bCs/>
          <w:color w:val="000000"/>
          <w:u w:val="single"/>
        </w:rPr>
        <w:instrText xml:space="preserve"> FORMTEXT </w:instrText>
      </w:r>
      <w:r w:rsidRPr="00100083">
        <w:rPr>
          <w:bCs/>
          <w:color w:val="000000"/>
          <w:u w:val="single"/>
        </w:rPr>
      </w:r>
      <w:r w:rsidRPr="00100083">
        <w:rPr>
          <w:bCs/>
          <w:color w:val="000000"/>
          <w:u w:val="single"/>
        </w:rPr>
        <w:fldChar w:fldCharType="separate"/>
      </w:r>
      <w:r w:rsidRPr="00100083">
        <w:rPr>
          <w:bCs/>
          <w:noProof/>
          <w:color w:val="000000"/>
          <w:u w:val="single"/>
        </w:rPr>
        <w:t> </w:t>
      </w:r>
      <w:r w:rsidRPr="00100083">
        <w:rPr>
          <w:bCs/>
          <w:noProof/>
          <w:color w:val="000000"/>
          <w:u w:val="single"/>
        </w:rPr>
        <w:t> </w:t>
      </w:r>
      <w:r w:rsidRPr="00100083">
        <w:rPr>
          <w:bCs/>
          <w:noProof/>
          <w:color w:val="000000"/>
          <w:u w:val="single"/>
        </w:rPr>
        <w:t> </w:t>
      </w:r>
      <w:r w:rsidRPr="00100083">
        <w:rPr>
          <w:bCs/>
          <w:noProof/>
          <w:color w:val="000000"/>
          <w:u w:val="single"/>
        </w:rPr>
        <w:t> </w:t>
      </w:r>
      <w:r w:rsidRPr="00100083">
        <w:rPr>
          <w:bCs/>
          <w:noProof/>
          <w:color w:val="000000"/>
          <w:u w:val="single"/>
        </w:rPr>
        <w:t> </w:t>
      </w:r>
      <w:r w:rsidRPr="00100083">
        <w:rPr>
          <w:bCs/>
          <w:color w:val="000000"/>
          <w:u w:val="single"/>
        </w:rPr>
        <w:fldChar w:fldCharType="end"/>
      </w:r>
      <w:r w:rsidR="002C529D" w:rsidRPr="00100083">
        <w:rPr>
          <w:bCs/>
          <w:u w:val="single"/>
        </w:rPr>
        <w:tab/>
      </w:r>
      <w:r w:rsidR="002C529D" w:rsidRPr="00100083">
        <w:rPr>
          <w:bCs/>
        </w:rPr>
        <w:tab/>
      </w:r>
      <w:r w:rsidRPr="00100083">
        <w:rPr>
          <w:bCs/>
          <w:color w:val="000000"/>
          <w:u w:val="single"/>
        </w:rPr>
        <w:fldChar w:fldCharType="begin">
          <w:ffData>
            <w:name w:val="Text61"/>
            <w:enabled/>
            <w:calcOnExit w:val="0"/>
            <w:textInput/>
          </w:ffData>
        </w:fldChar>
      </w:r>
      <w:r w:rsidRPr="00100083">
        <w:rPr>
          <w:bCs/>
          <w:color w:val="000000"/>
          <w:u w:val="single"/>
        </w:rPr>
        <w:instrText xml:space="preserve"> FORMTEXT </w:instrText>
      </w:r>
      <w:r w:rsidRPr="00100083">
        <w:rPr>
          <w:bCs/>
          <w:color w:val="000000"/>
          <w:u w:val="single"/>
        </w:rPr>
      </w:r>
      <w:r w:rsidRPr="00100083">
        <w:rPr>
          <w:bCs/>
          <w:color w:val="000000"/>
          <w:u w:val="single"/>
        </w:rPr>
        <w:fldChar w:fldCharType="separate"/>
      </w:r>
      <w:r w:rsidRPr="00100083">
        <w:rPr>
          <w:bCs/>
          <w:noProof/>
          <w:color w:val="000000"/>
          <w:u w:val="single"/>
        </w:rPr>
        <w:t> </w:t>
      </w:r>
      <w:r w:rsidRPr="00100083">
        <w:rPr>
          <w:bCs/>
          <w:noProof/>
          <w:color w:val="000000"/>
          <w:u w:val="single"/>
        </w:rPr>
        <w:t> </w:t>
      </w:r>
      <w:r w:rsidRPr="00100083">
        <w:rPr>
          <w:bCs/>
          <w:noProof/>
          <w:color w:val="000000"/>
          <w:u w:val="single"/>
        </w:rPr>
        <w:t> </w:t>
      </w:r>
      <w:r w:rsidRPr="00100083">
        <w:rPr>
          <w:bCs/>
          <w:noProof/>
          <w:color w:val="000000"/>
          <w:u w:val="single"/>
        </w:rPr>
        <w:t> </w:t>
      </w:r>
      <w:r w:rsidRPr="00100083">
        <w:rPr>
          <w:bCs/>
          <w:noProof/>
          <w:color w:val="000000"/>
          <w:u w:val="single"/>
        </w:rPr>
        <w:t> </w:t>
      </w:r>
      <w:r w:rsidRPr="00100083">
        <w:rPr>
          <w:bCs/>
          <w:color w:val="000000"/>
          <w:u w:val="single"/>
        </w:rPr>
        <w:fldChar w:fldCharType="end"/>
      </w:r>
      <w:r w:rsidR="002C529D" w:rsidRPr="00100083">
        <w:rPr>
          <w:u w:val="single"/>
        </w:rPr>
        <w:tab/>
      </w:r>
    </w:p>
    <w:p w14:paraId="58C748C6" w14:textId="665DBB8F" w:rsidR="002C529D" w:rsidRPr="00100083" w:rsidRDefault="00100083" w:rsidP="00312C79">
      <w:pPr>
        <w:widowControl w:val="0"/>
        <w:tabs>
          <w:tab w:val="right" w:pos="5400"/>
          <w:tab w:val="left" w:pos="5760"/>
          <w:tab w:val="right" w:pos="10170"/>
        </w:tabs>
        <w:autoSpaceDE w:val="0"/>
        <w:autoSpaceDN w:val="0"/>
        <w:adjustRightInd w:val="0"/>
        <w:ind w:left="720"/>
        <w:outlineLvl w:val="0"/>
        <w:rPr>
          <w:u w:val="single"/>
        </w:rPr>
      </w:pPr>
      <w:r w:rsidRPr="00100083">
        <w:rPr>
          <w:bCs/>
          <w:color w:val="000000"/>
          <w:u w:val="single"/>
        </w:rPr>
        <w:fldChar w:fldCharType="begin">
          <w:ffData>
            <w:name w:val="Text61"/>
            <w:enabled/>
            <w:calcOnExit w:val="0"/>
            <w:textInput/>
          </w:ffData>
        </w:fldChar>
      </w:r>
      <w:r w:rsidRPr="00100083">
        <w:rPr>
          <w:bCs/>
          <w:color w:val="000000"/>
          <w:u w:val="single"/>
        </w:rPr>
        <w:instrText xml:space="preserve"> FORMTEXT </w:instrText>
      </w:r>
      <w:r w:rsidRPr="00100083">
        <w:rPr>
          <w:bCs/>
          <w:color w:val="000000"/>
          <w:u w:val="single"/>
        </w:rPr>
      </w:r>
      <w:r w:rsidRPr="00100083">
        <w:rPr>
          <w:bCs/>
          <w:color w:val="000000"/>
          <w:u w:val="single"/>
        </w:rPr>
        <w:fldChar w:fldCharType="separate"/>
      </w:r>
      <w:r w:rsidRPr="00100083">
        <w:rPr>
          <w:bCs/>
          <w:noProof/>
          <w:color w:val="000000"/>
          <w:u w:val="single"/>
        </w:rPr>
        <w:t> </w:t>
      </w:r>
      <w:r w:rsidRPr="00100083">
        <w:rPr>
          <w:bCs/>
          <w:noProof/>
          <w:color w:val="000000"/>
          <w:u w:val="single"/>
        </w:rPr>
        <w:t> </w:t>
      </w:r>
      <w:r w:rsidRPr="00100083">
        <w:rPr>
          <w:bCs/>
          <w:noProof/>
          <w:color w:val="000000"/>
          <w:u w:val="single"/>
        </w:rPr>
        <w:t> </w:t>
      </w:r>
      <w:r w:rsidRPr="00100083">
        <w:rPr>
          <w:bCs/>
          <w:noProof/>
          <w:color w:val="000000"/>
          <w:u w:val="single"/>
        </w:rPr>
        <w:t> </w:t>
      </w:r>
      <w:r w:rsidRPr="00100083">
        <w:rPr>
          <w:bCs/>
          <w:noProof/>
          <w:color w:val="000000"/>
          <w:u w:val="single"/>
        </w:rPr>
        <w:t> </w:t>
      </w:r>
      <w:r w:rsidRPr="00100083">
        <w:rPr>
          <w:bCs/>
          <w:color w:val="000000"/>
          <w:u w:val="single"/>
        </w:rPr>
        <w:fldChar w:fldCharType="end"/>
      </w:r>
      <w:r w:rsidR="002C529D" w:rsidRPr="00100083">
        <w:rPr>
          <w:bCs/>
          <w:u w:val="single"/>
        </w:rPr>
        <w:tab/>
      </w:r>
      <w:r w:rsidR="002C529D" w:rsidRPr="00100083">
        <w:rPr>
          <w:bCs/>
        </w:rPr>
        <w:tab/>
      </w:r>
      <w:r w:rsidRPr="00100083">
        <w:rPr>
          <w:bCs/>
          <w:color w:val="000000"/>
          <w:u w:val="single"/>
        </w:rPr>
        <w:fldChar w:fldCharType="begin">
          <w:ffData>
            <w:name w:val="Text61"/>
            <w:enabled/>
            <w:calcOnExit w:val="0"/>
            <w:textInput/>
          </w:ffData>
        </w:fldChar>
      </w:r>
      <w:r w:rsidRPr="00100083">
        <w:rPr>
          <w:bCs/>
          <w:color w:val="000000"/>
          <w:u w:val="single"/>
        </w:rPr>
        <w:instrText xml:space="preserve"> FORMTEXT </w:instrText>
      </w:r>
      <w:r w:rsidRPr="00100083">
        <w:rPr>
          <w:bCs/>
          <w:color w:val="000000"/>
          <w:u w:val="single"/>
        </w:rPr>
      </w:r>
      <w:r w:rsidRPr="00100083">
        <w:rPr>
          <w:bCs/>
          <w:color w:val="000000"/>
          <w:u w:val="single"/>
        </w:rPr>
        <w:fldChar w:fldCharType="separate"/>
      </w:r>
      <w:r w:rsidRPr="00100083">
        <w:rPr>
          <w:bCs/>
          <w:noProof/>
          <w:color w:val="000000"/>
          <w:u w:val="single"/>
        </w:rPr>
        <w:t> </w:t>
      </w:r>
      <w:r w:rsidRPr="00100083">
        <w:rPr>
          <w:bCs/>
          <w:noProof/>
          <w:color w:val="000000"/>
          <w:u w:val="single"/>
        </w:rPr>
        <w:t> </w:t>
      </w:r>
      <w:r w:rsidRPr="00100083">
        <w:rPr>
          <w:bCs/>
          <w:noProof/>
          <w:color w:val="000000"/>
          <w:u w:val="single"/>
        </w:rPr>
        <w:t> </w:t>
      </w:r>
      <w:r w:rsidRPr="00100083">
        <w:rPr>
          <w:bCs/>
          <w:noProof/>
          <w:color w:val="000000"/>
          <w:u w:val="single"/>
        </w:rPr>
        <w:t> </w:t>
      </w:r>
      <w:r w:rsidRPr="00100083">
        <w:rPr>
          <w:bCs/>
          <w:noProof/>
          <w:color w:val="000000"/>
          <w:u w:val="single"/>
        </w:rPr>
        <w:t> </w:t>
      </w:r>
      <w:r w:rsidRPr="00100083">
        <w:rPr>
          <w:bCs/>
          <w:color w:val="000000"/>
          <w:u w:val="single"/>
        </w:rPr>
        <w:fldChar w:fldCharType="end"/>
      </w:r>
      <w:r w:rsidR="002C529D" w:rsidRPr="00100083">
        <w:rPr>
          <w:u w:val="single"/>
        </w:rPr>
        <w:tab/>
      </w:r>
    </w:p>
    <w:p w14:paraId="7AEC7DBF" w14:textId="77777777" w:rsidR="007E372D" w:rsidRPr="00100083" w:rsidRDefault="007E372D" w:rsidP="00312C79">
      <w:pPr>
        <w:widowControl w:val="0"/>
        <w:tabs>
          <w:tab w:val="right" w:pos="5400"/>
          <w:tab w:val="left" w:pos="5760"/>
          <w:tab w:val="right" w:pos="10170"/>
        </w:tabs>
        <w:autoSpaceDE w:val="0"/>
        <w:autoSpaceDN w:val="0"/>
        <w:adjustRightInd w:val="0"/>
        <w:ind w:left="720"/>
        <w:outlineLvl w:val="0"/>
        <w:rPr>
          <w:bCs/>
        </w:rPr>
      </w:pPr>
    </w:p>
    <w:p w14:paraId="6826C62E" w14:textId="2C4577CC" w:rsidR="005D486C" w:rsidRPr="000B77DD" w:rsidRDefault="005D486C" w:rsidP="00312C79">
      <w:pPr>
        <w:pStyle w:val="Heading2"/>
        <w:rPr>
          <w:sz w:val="20"/>
          <w:u w:val="single"/>
        </w:rPr>
      </w:pPr>
      <w:r w:rsidRPr="000B77DD">
        <w:rPr>
          <w:sz w:val="20"/>
          <w:u w:val="single"/>
        </w:rPr>
        <w:t xml:space="preserve">PART </w:t>
      </w:r>
      <w:r w:rsidR="007E372D">
        <w:rPr>
          <w:sz w:val="20"/>
          <w:u w:val="single"/>
        </w:rPr>
        <w:t>I</w:t>
      </w:r>
      <w:r w:rsidRPr="000B77DD">
        <w:rPr>
          <w:sz w:val="20"/>
          <w:u w:val="single"/>
        </w:rPr>
        <w:t xml:space="preserve">V </w:t>
      </w:r>
      <w:r>
        <w:rPr>
          <w:sz w:val="20"/>
          <w:u w:val="single"/>
        </w:rPr>
        <w:t>–</w:t>
      </w:r>
      <w:r w:rsidRPr="000B77DD">
        <w:rPr>
          <w:sz w:val="20"/>
          <w:u w:val="single"/>
        </w:rPr>
        <w:t xml:space="preserve"> </w:t>
      </w:r>
      <w:r>
        <w:rPr>
          <w:sz w:val="20"/>
          <w:u w:val="single"/>
        </w:rPr>
        <w:t>EVALUATION OF SUBMITTALS</w:t>
      </w:r>
    </w:p>
    <w:p w14:paraId="0207390B" w14:textId="518E8990" w:rsidR="005D486C" w:rsidRDefault="005D486C" w:rsidP="004215E7">
      <w:pPr>
        <w:pStyle w:val="BodyText"/>
        <w:numPr>
          <w:ilvl w:val="0"/>
          <w:numId w:val="20"/>
        </w:numPr>
        <w:spacing w:before="120"/>
        <w:ind w:left="360"/>
        <w:jc w:val="both"/>
        <w:rPr>
          <w:sz w:val="20"/>
        </w:rPr>
      </w:pPr>
      <w:r w:rsidRPr="00067346">
        <w:rPr>
          <w:sz w:val="20"/>
        </w:rPr>
        <w:t xml:space="preserve">The selection committee will evaluate and rank ESCOs based on the information submitted in their SOQs; however, the selection committee may also consider public information about an ESCO discovered independently.  The selection committee </w:t>
      </w:r>
      <w:r w:rsidRPr="00067346">
        <w:rPr>
          <w:b/>
          <w:sz w:val="20"/>
        </w:rPr>
        <w:t>will not</w:t>
      </w:r>
      <w:r w:rsidRPr="00067346">
        <w:rPr>
          <w:sz w:val="20"/>
        </w:rPr>
        <w:t xml:space="preserve"> consider any information provided by ESCO beyond that which is responsive to this RFQ.</w:t>
      </w:r>
    </w:p>
    <w:p w14:paraId="0357B4A1" w14:textId="3CDB0207" w:rsidR="005D486C" w:rsidRPr="00067346" w:rsidRDefault="005D486C" w:rsidP="004215E7">
      <w:pPr>
        <w:pStyle w:val="BodyText"/>
        <w:numPr>
          <w:ilvl w:val="0"/>
          <w:numId w:val="20"/>
        </w:numPr>
        <w:spacing w:before="120"/>
        <w:ind w:left="360"/>
        <w:jc w:val="both"/>
        <w:rPr>
          <w:sz w:val="20"/>
        </w:rPr>
      </w:pPr>
      <w:r w:rsidRPr="00067346">
        <w:rPr>
          <w:sz w:val="20"/>
        </w:rPr>
        <w:t>Evaluation Criteria is as follows:</w:t>
      </w:r>
    </w:p>
    <w:p w14:paraId="56B92D2C" w14:textId="3B17C190" w:rsidR="005D486C" w:rsidRPr="000B77DD" w:rsidRDefault="005D486C" w:rsidP="004215E7">
      <w:pPr>
        <w:pStyle w:val="BodyText"/>
        <w:numPr>
          <w:ilvl w:val="0"/>
          <w:numId w:val="21"/>
        </w:numPr>
        <w:spacing w:before="60"/>
        <w:jc w:val="both"/>
        <w:rPr>
          <w:sz w:val="20"/>
        </w:rPr>
      </w:pPr>
      <w:r w:rsidRPr="000B77DD">
        <w:rPr>
          <w:b/>
          <w:sz w:val="20"/>
        </w:rPr>
        <w:t xml:space="preserve">Organization, Qualifications and Experience </w:t>
      </w:r>
    </w:p>
    <w:p w14:paraId="1906E307" w14:textId="77777777" w:rsidR="005D486C" w:rsidRDefault="005D486C" w:rsidP="00C45DCA">
      <w:pPr>
        <w:pStyle w:val="BodyText"/>
        <w:ind w:left="720"/>
        <w:jc w:val="both"/>
        <w:rPr>
          <w:sz w:val="20"/>
        </w:rPr>
      </w:pPr>
      <w:r>
        <w:rPr>
          <w:sz w:val="20"/>
        </w:rPr>
        <w:t>For this criterion, ESCOs shall provide the following:</w:t>
      </w:r>
    </w:p>
    <w:p w14:paraId="3840488D" w14:textId="270C9369" w:rsidR="005D486C" w:rsidRPr="000B77DD" w:rsidRDefault="005D486C" w:rsidP="004215E7">
      <w:pPr>
        <w:pStyle w:val="BodyText"/>
        <w:numPr>
          <w:ilvl w:val="0"/>
          <w:numId w:val="22"/>
        </w:numPr>
        <w:jc w:val="both"/>
        <w:rPr>
          <w:sz w:val="20"/>
        </w:rPr>
      </w:pPr>
      <w:r>
        <w:rPr>
          <w:sz w:val="20"/>
        </w:rPr>
        <w:t>Your</w:t>
      </w:r>
      <w:r w:rsidRPr="000B77DD">
        <w:rPr>
          <w:sz w:val="20"/>
        </w:rPr>
        <w:t xml:space="preserve"> corporate capabilities in energy management and performance contracting.</w:t>
      </w:r>
    </w:p>
    <w:p w14:paraId="152C2E3B" w14:textId="1FD5366D" w:rsidR="005D486C" w:rsidRPr="000B77DD" w:rsidRDefault="005D486C" w:rsidP="004215E7">
      <w:pPr>
        <w:pStyle w:val="BodyText"/>
        <w:numPr>
          <w:ilvl w:val="0"/>
          <w:numId w:val="22"/>
        </w:numPr>
        <w:jc w:val="both"/>
        <w:rPr>
          <w:sz w:val="20"/>
        </w:rPr>
      </w:pPr>
      <w:r>
        <w:rPr>
          <w:sz w:val="20"/>
        </w:rPr>
        <w:t>Number of</w:t>
      </w:r>
      <w:r w:rsidRPr="000B77DD">
        <w:rPr>
          <w:sz w:val="20"/>
        </w:rPr>
        <w:t xml:space="preserve"> years has your corporation been involved in delivering energy efficient equipment and services</w:t>
      </w:r>
      <w:r>
        <w:rPr>
          <w:sz w:val="20"/>
        </w:rPr>
        <w:t>.</w:t>
      </w:r>
    </w:p>
    <w:p w14:paraId="5AF63B37" w14:textId="5195AD24" w:rsidR="005D486C" w:rsidRDefault="005D486C" w:rsidP="004215E7">
      <w:pPr>
        <w:pStyle w:val="BodyText"/>
        <w:numPr>
          <w:ilvl w:val="0"/>
          <w:numId w:val="22"/>
        </w:numPr>
        <w:jc w:val="both"/>
        <w:rPr>
          <w:sz w:val="20"/>
        </w:rPr>
      </w:pPr>
      <w:r w:rsidRPr="000B77DD">
        <w:rPr>
          <w:sz w:val="20"/>
        </w:rPr>
        <w:t>Descri</w:t>
      </w:r>
      <w:r>
        <w:rPr>
          <w:sz w:val="20"/>
        </w:rPr>
        <w:t xml:space="preserve">ption of </w:t>
      </w:r>
      <w:r w:rsidRPr="000B77DD">
        <w:rPr>
          <w:sz w:val="20"/>
        </w:rPr>
        <w:t>the range of energy management services offered by your corporation.</w:t>
      </w:r>
    </w:p>
    <w:p w14:paraId="334A8625" w14:textId="77777777" w:rsidR="005D486C" w:rsidRPr="001652BB" w:rsidRDefault="005D486C" w:rsidP="004215E7">
      <w:pPr>
        <w:pStyle w:val="BodyText"/>
        <w:numPr>
          <w:ilvl w:val="0"/>
          <w:numId w:val="22"/>
        </w:numPr>
        <w:jc w:val="both"/>
        <w:rPr>
          <w:b/>
        </w:rPr>
      </w:pPr>
      <w:r>
        <w:rPr>
          <w:sz w:val="20"/>
        </w:rPr>
        <w:t>The</w:t>
      </w:r>
      <w:r w:rsidRPr="000B77DD">
        <w:rPr>
          <w:sz w:val="20"/>
        </w:rPr>
        <w:t xml:space="preserve"> financial condition of your firm. </w:t>
      </w:r>
      <w:r>
        <w:rPr>
          <w:sz w:val="20"/>
        </w:rPr>
        <w:t xml:space="preserve"> Include a </w:t>
      </w:r>
      <w:r w:rsidRPr="000B77DD">
        <w:rPr>
          <w:sz w:val="20"/>
        </w:rPr>
        <w:t>copy of your most recent annual report and financial statement</w:t>
      </w:r>
      <w:r>
        <w:t>;</w:t>
      </w:r>
    </w:p>
    <w:p w14:paraId="4D091920" w14:textId="76202B19" w:rsidR="005D486C" w:rsidRDefault="005D486C" w:rsidP="004215E7">
      <w:pPr>
        <w:pStyle w:val="BodyText"/>
        <w:numPr>
          <w:ilvl w:val="0"/>
          <w:numId w:val="22"/>
        </w:numPr>
        <w:jc w:val="both"/>
        <w:rPr>
          <w:sz w:val="20"/>
        </w:rPr>
      </w:pPr>
      <w:r>
        <w:rPr>
          <w:sz w:val="20"/>
        </w:rPr>
        <w:t>R</w:t>
      </w:r>
      <w:r w:rsidRPr="000B77DD">
        <w:rPr>
          <w:sz w:val="20"/>
        </w:rPr>
        <w:t>esumes of qualified personnel who will be directly involved in this project.</w:t>
      </w:r>
    </w:p>
    <w:p w14:paraId="7115B8BD" w14:textId="77777777" w:rsidR="005D486C" w:rsidRDefault="005D486C" w:rsidP="004215E7">
      <w:pPr>
        <w:pStyle w:val="BodyText"/>
        <w:numPr>
          <w:ilvl w:val="0"/>
          <w:numId w:val="23"/>
        </w:numPr>
        <w:ind w:left="1440"/>
        <w:jc w:val="both"/>
        <w:rPr>
          <w:sz w:val="20"/>
        </w:rPr>
      </w:pPr>
      <w:r w:rsidRPr="000B77DD">
        <w:rPr>
          <w:sz w:val="20"/>
        </w:rPr>
        <w:t>When responding to this request, consider the project as having three phases: I) Development, II) Installation, and III) Monitoring and Oversight of Operations.</w:t>
      </w:r>
      <w:r>
        <w:rPr>
          <w:sz w:val="20"/>
        </w:rPr>
        <w:t xml:space="preserve">  </w:t>
      </w:r>
      <w:r w:rsidRPr="000B77DD">
        <w:rPr>
          <w:sz w:val="20"/>
        </w:rPr>
        <w:t>Identify one or two people who will have a direct, hands-on role in these three phases.</w:t>
      </w:r>
    </w:p>
    <w:p w14:paraId="695D1BE0" w14:textId="77777777" w:rsidR="005D486C" w:rsidRDefault="005D486C" w:rsidP="004215E7">
      <w:pPr>
        <w:pStyle w:val="BodyText"/>
        <w:numPr>
          <w:ilvl w:val="0"/>
          <w:numId w:val="23"/>
        </w:numPr>
        <w:ind w:left="1440"/>
        <w:jc w:val="both"/>
        <w:rPr>
          <w:sz w:val="20"/>
        </w:rPr>
      </w:pPr>
      <w:r w:rsidRPr="000B77DD">
        <w:rPr>
          <w:sz w:val="20"/>
        </w:rPr>
        <w:t>No resume shall be longer than one typed singled spaced page.</w:t>
      </w:r>
    </w:p>
    <w:p w14:paraId="34034BE6" w14:textId="77777777" w:rsidR="005D486C" w:rsidRPr="000B77DD" w:rsidRDefault="005D486C" w:rsidP="004215E7">
      <w:pPr>
        <w:pStyle w:val="BodyText"/>
        <w:numPr>
          <w:ilvl w:val="0"/>
          <w:numId w:val="23"/>
        </w:numPr>
        <w:ind w:left="1440"/>
        <w:jc w:val="both"/>
        <w:rPr>
          <w:i/>
          <w:iCs/>
          <w:sz w:val="20"/>
        </w:rPr>
      </w:pPr>
      <w:r>
        <w:rPr>
          <w:sz w:val="20"/>
        </w:rPr>
        <w:t>P</w:t>
      </w:r>
      <w:r w:rsidRPr="000B77DD">
        <w:rPr>
          <w:sz w:val="20"/>
        </w:rPr>
        <w:t xml:space="preserve">rovide an organizational chart which shows the project organization with evidence of technical support and supervision. </w:t>
      </w:r>
      <w:r>
        <w:rPr>
          <w:sz w:val="20"/>
        </w:rPr>
        <w:t xml:space="preserve"> </w:t>
      </w:r>
      <w:r w:rsidRPr="000B77DD">
        <w:rPr>
          <w:sz w:val="20"/>
        </w:rPr>
        <w:t>Include retained outside consultants on this chart.</w:t>
      </w:r>
    </w:p>
    <w:p w14:paraId="394A7B41" w14:textId="71B72589" w:rsidR="008947B8" w:rsidRDefault="00067346" w:rsidP="004215E7">
      <w:pPr>
        <w:pStyle w:val="BodyText"/>
        <w:numPr>
          <w:ilvl w:val="0"/>
          <w:numId w:val="40"/>
        </w:numPr>
        <w:ind w:left="1080"/>
        <w:jc w:val="both"/>
        <w:rPr>
          <w:sz w:val="20"/>
        </w:rPr>
      </w:pPr>
      <w:r>
        <w:rPr>
          <w:sz w:val="20"/>
        </w:rPr>
        <w:t>R</w:t>
      </w:r>
      <w:r w:rsidR="005D486C" w:rsidRPr="005D486C">
        <w:rPr>
          <w:sz w:val="20"/>
        </w:rPr>
        <w:t>eferences for Guaranteed Conservation Contracting services your company has provided to local, state or federal government facilities.  Include the name, address, contact person and telephone number of the party for which the service was/is being performed.</w:t>
      </w:r>
    </w:p>
    <w:p w14:paraId="1A27F54E" w14:textId="77777777" w:rsidR="008947B8" w:rsidRDefault="008947B8">
      <w:r>
        <w:br w:type="page"/>
      </w:r>
    </w:p>
    <w:p w14:paraId="79674699" w14:textId="4A85DB7F" w:rsidR="00BB23A1" w:rsidRDefault="00067346" w:rsidP="004215E7">
      <w:pPr>
        <w:pStyle w:val="BodyText"/>
        <w:numPr>
          <w:ilvl w:val="0"/>
          <w:numId w:val="40"/>
        </w:numPr>
        <w:ind w:left="1080"/>
        <w:jc w:val="both"/>
        <w:rPr>
          <w:sz w:val="20"/>
        </w:rPr>
      </w:pPr>
      <w:r>
        <w:rPr>
          <w:sz w:val="20"/>
        </w:rPr>
        <w:lastRenderedPageBreak/>
        <w:t>A</w:t>
      </w:r>
      <w:r w:rsidR="005D486C" w:rsidRPr="000B77DD">
        <w:rPr>
          <w:sz w:val="20"/>
        </w:rPr>
        <w:t xml:space="preserve"> brief description of at least five similar projects that your firm has implemented</w:t>
      </w:r>
      <w:r w:rsidR="000A7885">
        <w:rPr>
          <w:sz w:val="20"/>
        </w:rPr>
        <w:t>,</w:t>
      </w:r>
      <w:r w:rsidR="005D486C" w:rsidRPr="000B77DD">
        <w:rPr>
          <w:sz w:val="20"/>
        </w:rPr>
        <w:t xml:space="preserve"> </w:t>
      </w:r>
      <w:r w:rsidR="000A7885">
        <w:rPr>
          <w:sz w:val="20"/>
        </w:rPr>
        <w:t xml:space="preserve">preferably </w:t>
      </w:r>
      <w:r w:rsidR="005D486C" w:rsidRPr="000B77DD">
        <w:rPr>
          <w:sz w:val="20"/>
        </w:rPr>
        <w:t xml:space="preserve">within the past five years, at least one of which must have been a Guaranteed </w:t>
      </w:r>
      <w:r w:rsidR="005D486C">
        <w:rPr>
          <w:sz w:val="20"/>
        </w:rPr>
        <w:t xml:space="preserve">Conservation </w:t>
      </w:r>
      <w:r w:rsidR="005D486C" w:rsidRPr="000B77DD">
        <w:rPr>
          <w:sz w:val="20"/>
        </w:rPr>
        <w:t xml:space="preserve">Contract that has been operating for at least one year. </w:t>
      </w:r>
      <w:r w:rsidR="005D486C">
        <w:rPr>
          <w:sz w:val="20"/>
        </w:rPr>
        <w:t xml:space="preserve"> </w:t>
      </w:r>
      <w:r w:rsidR="005D486C" w:rsidRPr="000B77DD">
        <w:rPr>
          <w:sz w:val="20"/>
        </w:rPr>
        <w:t xml:space="preserve">Include in this description the </w:t>
      </w:r>
      <w:r w:rsidR="005D486C">
        <w:rPr>
          <w:sz w:val="20"/>
        </w:rPr>
        <w:t>following:</w:t>
      </w:r>
    </w:p>
    <w:p w14:paraId="22D68AD8" w14:textId="3DB1F439" w:rsidR="00B87D50" w:rsidRDefault="005D486C" w:rsidP="00B87D50">
      <w:pPr>
        <w:pStyle w:val="BodyText"/>
        <w:numPr>
          <w:ilvl w:val="0"/>
          <w:numId w:val="24"/>
        </w:numPr>
        <w:ind w:left="1440"/>
        <w:jc w:val="both"/>
      </w:pPr>
      <w:r w:rsidRPr="00B87D50">
        <w:rPr>
          <w:sz w:val="20"/>
        </w:rPr>
        <w:t>number and total square foot area of the buildings involved;</w:t>
      </w:r>
    </w:p>
    <w:p w14:paraId="7C3C78C3" w14:textId="43DEEEED" w:rsidR="00C45DCA" w:rsidRDefault="005D486C" w:rsidP="00100083">
      <w:pPr>
        <w:pStyle w:val="BodyText"/>
        <w:numPr>
          <w:ilvl w:val="0"/>
          <w:numId w:val="24"/>
        </w:numPr>
        <w:ind w:left="1440"/>
        <w:jc w:val="both"/>
      </w:pPr>
      <w:r w:rsidRPr="00067346">
        <w:rPr>
          <w:sz w:val="20"/>
        </w:rPr>
        <w:t>equipment installed;</w:t>
      </w:r>
    </w:p>
    <w:p w14:paraId="6C70DC45" w14:textId="18C104B3" w:rsidR="005D486C" w:rsidRDefault="005D486C" w:rsidP="004215E7">
      <w:pPr>
        <w:pStyle w:val="BodyText"/>
        <w:numPr>
          <w:ilvl w:val="0"/>
          <w:numId w:val="24"/>
        </w:numPr>
        <w:ind w:left="1440"/>
        <w:jc w:val="both"/>
        <w:rPr>
          <w:sz w:val="20"/>
        </w:rPr>
      </w:pPr>
      <w:r w:rsidRPr="00067346">
        <w:rPr>
          <w:sz w:val="20"/>
        </w:rPr>
        <w:t>services provided;</w:t>
      </w:r>
    </w:p>
    <w:p w14:paraId="0159E44A" w14:textId="3B499D51" w:rsidR="005D486C" w:rsidRPr="00067346" w:rsidRDefault="005D486C" w:rsidP="004215E7">
      <w:pPr>
        <w:pStyle w:val="BodyText"/>
        <w:numPr>
          <w:ilvl w:val="0"/>
          <w:numId w:val="24"/>
        </w:numPr>
        <w:ind w:left="1440"/>
        <w:jc w:val="both"/>
        <w:rPr>
          <w:sz w:val="20"/>
        </w:rPr>
      </w:pPr>
      <w:r w:rsidRPr="00067346">
        <w:rPr>
          <w:sz w:val="20"/>
        </w:rPr>
        <w:t>annual energy savings from the project in terms of total dollars and percent reduction in cost and energy usage (by type), and sources and levels of operational savings.</w:t>
      </w:r>
    </w:p>
    <w:p w14:paraId="709789C0" w14:textId="3BC1BE95" w:rsidR="005D486C" w:rsidRPr="000B77DD" w:rsidRDefault="005D486C" w:rsidP="004215E7">
      <w:pPr>
        <w:pStyle w:val="BodyText"/>
        <w:numPr>
          <w:ilvl w:val="0"/>
          <w:numId w:val="25"/>
        </w:numPr>
        <w:spacing w:before="60"/>
        <w:ind w:left="720"/>
        <w:jc w:val="both"/>
        <w:rPr>
          <w:sz w:val="20"/>
        </w:rPr>
      </w:pPr>
      <w:r w:rsidRPr="000B77DD">
        <w:rPr>
          <w:b/>
          <w:sz w:val="20"/>
        </w:rPr>
        <w:t xml:space="preserve">Guarantee </w:t>
      </w:r>
    </w:p>
    <w:p w14:paraId="008C84AA" w14:textId="77777777" w:rsidR="005D486C" w:rsidRDefault="005D486C" w:rsidP="00C45DCA">
      <w:pPr>
        <w:pStyle w:val="BodyText"/>
        <w:ind w:left="720"/>
        <w:jc w:val="both"/>
        <w:rPr>
          <w:sz w:val="20"/>
        </w:rPr>
      </w:pPr>
      <w:r>
        <w:rPr>
          <w:sz w:val="20"/>
        </w:rPr>
        <w:t>For this criterion, ESCOs shall provide the following:</w:t>
      </w:r>
    </w:p>
    <w:p w14:paraId="29CA1ACB" w14:textId="2E89C7CE" w:rsidR="00C45DCA" w:rsidRDefault="00067346" w:rsidP="004215E7">
      <w:pPr>
        <w:pStyle w:val="BodyText"/>
        <w:numPr>
          <w:ilvl w:val="0"/>
          <w:numId w:val="26"/>
        </w:numPr>
        <w:ind w:left="1080"/>
        <w:jc w:val="both"/>
        <w:rPr>
          <w:sz w:val="20"/>
        </w:rPr>
      </w:pPr>
      <w:r>
        <w:rPr>
          <w:sz w:val="20"/>
        </w:rPr>
        <w:t>Detailed description of</w:t>
      </w:r>
      <w:r w:rsidR="005D486C" w:rsidRPr="000B77DD">
        <w:rPr>
          <w:sz w:val="20"/>
        </w:rPr>
        <w:t xml:space="preserve"> the means for guaranteeing (irrevocable letter of credit, bond, escrow account, etc.) cost savings generated by the modifications to a facility will equal or exceed the cost of performing these modifications. </w:t>
      </w:r>
    </w:p>
    <w:p w14:paraId="4C2E69E3" w14:textId="2FA284B6" w:rsidR="005D486C" w:rsidRPr="000B77DD" w:rsidRDefault="005D486C" w:rsidP="004215E7">
      <w:pPr>
        <w:pStyle w:val="BodyText"/>
        <w:numPr>
          <w:ilvl w:val="0"/>
          <w:numId w:val="26"/>
        </w:numPr>
        <w:ind w:left="1080"/>
        <w:jc w:val="both"/>
        <w:rPr>
          <w:sz w:val="20"/>
        </w:rPr>
      </w:pPr>
      <w:r w:rsidRPr="000B77DD">
        <w:rPr>
          <w:sz w:val="20"/>
        </w:rPr>
        <w:t>D</w:t>
      </w:r>
      <w:r w:rsidR="00067346">
        <w:rPr>
          <w:sz w:val="20"/>
        </w:rPr>
        <w:t>etailed d</w:t>
      </w:r>
      <w:r w:rsidRPr="000B77DD">
        <w:rPr>
          <w:sz w:val="20"/>
        </w:rPr>
        <w:t>escri</w:t>
      </w:r>
      <w:r w:rsidR="00067346">
        <w:rPr>
          <w:sz w:val="20"/>
        </w:rPr>
        <w:t>ption of</w:t>
      </w:r>
      <w:r w:rsidRPr="000B77DD">
        <w:rPr>
          <w:sz w:val="20"/>
        </w:rPr>
        <w:t xml:space="preserve"> the various methods the ESCO has used in measuring savings. </w:t>
      </w:r>
      <w:r w:rsidR="00067346">
        <w:rPr>
          <w:sz w:val="20"/>
        </w:rPr>
        <w:t xml:space="preserve"> </w:t>
      </w:r>
      <w:r w:rsidRPr="000B77DD">
        <w:rPr>
          <w:sz w:val="20"/>
        </w:rPr>
        <w:t xml:space="preserve">Describe how annual energy, water, wastewater, and operational savings are determined and reconciled. </w:t>
      </w:r>
      <w:r w:rsidR="00067346">
        <w:rPr>
          <w:sz w:val="20"/>
        </w:rPr>
        <w:t xml:space="preserve"> </w:t>
      </w:r>
      <w:r w:rsidRPr="000B77DD">
        <w:rPr>
          <w:sz w:val="20"/>
        </w:rPr>
        <w:t xml:space="preserve">What is the policy relative to projects that do not perform as specified? </w:t>
      </w:r>
      <w:r w:rsidR="00067346">
        <w:rPr>
          <w:sz w:val="20"/>
        </w:rPr>
        <w:t xml:space="preserve"> </w:t>
      </w:r>
      <w:r w:rsidRPr="000B77DD">
        <w:rPr>
          <w:sz w:val="20"/>
        </w:rPr>
        <w:t>Provide an example from actual project.</w:t>
      </w:r>
    </w:p>
    <w:p w14:paraId="2B47CA46" w14:textId="77777777" w:rsidR="00067346" w:rsidRDefault="00067346" w:rsidP="004215E7">
      <w:pPr>
        <w:pStyle w:val="BodyText"/>
        <w:numPr>
          <w:ilvl w:val="0"/>
          <w:numId w:val="26"/>
        </w:numPr>
        <w:ind w:left="1080"/>
        <w:jc w:val="both"/>
        <w:rPr>
          <w:sz w:val="20"/>
        </w:rPr>
      </w:pPr>
      <w:r>
        <w:rPr>
          <w:sz w:val="20"/>
        </w:rPr>
        <w:t>R</w:t>
      </w:r>
      <w:r w:rsidR="005D486C" w:rsidRPr="000B77DD">
        <w:rPr>
          <w:sz w:val="20"/>
        </w:rPr>
        <w:t>ecord of savings on last five guaranteed Energy Performance Contracts completed</w:t>
      </w:r>
      <w:r>
        <w:rPr>
          <w:sz w:val="20"/>
        </w:rPr>
        <w:t xml:space="preserve">. </w:t>
      </w:r>
      <w:r w:rsidR="005D486C" w:rsidRPr="000B77DD">
        <w:rPr>
          <w:sz w:val="20"/>
        </w:rPr>
        <w:t xml:space="preserve"> Provide figures for</w:t>
      </w:r>
      <w:r>
        <w:rPr>
          <w:sz w:val="20"/>
        </w:rPr>
        <w:t>:</w:t>
      </w:r>
    </w:p>
    <w:p w14:paraId="37B517DB" w14:textId="77777777" w:rsidR="00067346" w:rsidRDefault="005D486C" w:rsidP="004215E7">
      <w:pPr>
        <w:pStyle w:val="BodyText"/>
        <w:numPr>
          <w:ilvl w:val="0"/>
          <w:numId w:val="27"/>
        </w:numPr>
        <w:ind w:left="1440"/>
        <w:jc w:val="both"/>
        <w:rPr>
          <w:sz w:val="20"/>
        </w:rPr>
      </w:pPr>
      <w:r w:rsidRPr="000B77DD">
        <w:rPr>
          <w:sz w:val="20"/>
        </w:rPr>
        <w:t>estimated savings</w:t>
      </w:r>
      <w:r w:rsidR="00067346">
        <w:rPr>
          <w:sz w:val="20"/>
        </w:rPr>
        <w:t>;</w:t>
      </w:r>
    </w:p>
    <w:p w14:paraId="0C254DA3" w14:textId="77777777" w:rsidR="00067346" w:rsidRDefault="005D486C" w:rsidP="004215E7">
      <w:pPr>
        <w:pStyle w:val="BodyText"/>
        <w:numPr>
          <w:ilvl w:val="0"/>
          <w:numId w:val="27"/>
        </w:numPr>
        <w:ind w:left="1440"/>
        <w:jc w:val="both"/>
        <w:rPr>
          <w:sz w:val="20"/>
        </w:rPr>
      </w:pPr>
      <w:r w:rsidRPr="000B77DD">
        <w:rPr>
          <w:sz w:val="20"/>
        </w:rPr>
        <w:t>guaranteed savings</w:t>
      </w:r>
      <w:r w:rsidR="00067346">
        <w:rPr>
          <w:sz w:val="20"/>
        </w:rPr>
        <w:t>;</w:t>
      </w:r>
      <w:r w:rsidRPr="000B77DD">
        <w:rPr>
          <w:sz w:val="20"/>
        </w:rPr>
        <w:t xml:space="preserve"> and</w:t>
      </w:r>
    </w:p>
    <w:p w14:paraId="5C6A2919" w14:textId="3F6D8D00" w:rsidR="005D486C" w:rsidRPr="000B77DD" w:rsidRDefault="005D486C" w:rsidP="004215E7">
      <w:pPr>
        <w:pStyle w:val="BodyText"/>
        <w:numPr>
          <w:ilvl w:val="0"/>
          <w:numId w:val="27"/>
        </w:numPr>
        <w:ind w:left="1440"/>
        <w:jc w:val="both"/>
        <w:rPr>
          <w:sz w:val="20"/>
        </w:rPr>
      </w:pPr>
      <w:r w:rsidRPr="000B77DD">
        <w:rPr>
          <w:sz w:val="20"/>
        </w:rPr>
        <w:t>actual savings providing both dollar savings and types of energy saved.</w:t>
      </w:r>
    </w:p>
    <w:p w14:paraId="71DBC510" w14:textId="2AB471E6" w:rsidR="005D486C" w:rsidRPr="000B77DD" w:rsidRDefault="00067346" w:rsidP="004215E7">
      <w:pPr>
        <w:pStyle w:val="BodyText"/>
        <w:numPr>
          <w:ilvl w:val="0"/>
          <w:numId w:val="26"/>
        </w:numPr>
        <w:ind w:left="1080"/>
        <w:jc w:val="both"/>
        <w:rPr>
          <w:sz w:val="20"/>
        </w:rPr>
      </w:pPr>
      <w:r>
        <w:rPr>
          <w:sz w:val="20"/>
        </w:rPr>
        <w:t xml:space="preserve">List of </w:t>
      </w:r>
      <w:r w:rsidR="005D486C" w:rsidRPr="000B77DD">
        <w:rPr>
          <w:sz w:val="20"/>
        </w:rPr>
        <w:t>projects that did not meet guaranteed savings within the last five (5) years</w:t>
      </w:r>
      <w:r>
        <w:rPr>
          <w:sz w:val="20"/>
        </w:rPr>
        <w:t>.</w:t>
      </w:r>
      <w:r w:rsidR="005D486C" w:rsidRPr="000B77DD">
        <w:rPr>
          <w:sz w:val="20"/>
        </w:rPr>
        <w:t xml:space="preserve">  If the</w:t>
      </w:r>
      <w:r>
        <w:rPr>
          <w:sz w:val="20"/>
        </w:rPr>
        <w:t>re are any,</w:t>
      </w:r>
      <w:r w:rsidR="005D486C" w:rsidRPr="000B77DD">
        <w:rPr>
          <w:sz w:val="20"/>
        </w:rPr>
        <w:t xml:space="preserve"> explain how the ESCO helped the client recover from this and provide a reference with the current telephone number for each project where savings were less than guaranteed. </w:t>
      </w:r>
      <w:r>
        <w:rPr>
          <w:sz w:val="20"/>
        </w:rPr>
        <w:t xml:space="preserve"> List any</w:t>
      </w:r>
      <w:r w:rsidR="005D486C" w:rsidRPr="000B77DD">
        <w:rPr>
          <w:sz w:val="20"/>
        </w:rPr>
        <w:t xml:space="preserve"> payments </w:t>
      </w:r>
      <w:r>
        <w:rPr>
          <w:sz w:val="20"/>
        </w:rPr>
        <w:t xml:space="preserve">that </w:t>
      </w:r>
      <w:r w:rsidR="005D486C" w:rsidRPr="000B77DD">
        <w:rPr>
          <w:sz w:val="20"/>
        </w:rPr>
        <w:t>have been made by the ESCO due to guaranteed savings shortfalls within the past five (5) years</w:t>
      </w:r>
      <w:r>
        <w:rPr>
          <w:sz w:val="20"/>
        </w:rPr>
        <w:t>.</w:t>
      </w:r>
    </w:p>
    <w:p w14:paraId="560251A7" w14:textId="54FBD274" w:rsidR="005D486C" w:rsidRPr="000B77DD" w:rsidRDefault="005D486C" w:rsidP="004215E7">
      <w:pPr>
        <w:pStyle w:val="BodyText"/>
        <w:numPr>
          <w:ilvl w:val="0"/>
          <w:numId w:val="25"/>
        </w:numPr>
        <w:spacing w:before="60"/>
        <w:ind w:left="720"/>
        <w:jc w:val="both"/>
        <w:rPr>
          <w:b/>
          <w:sz w:val="20"/>
        </w:rPr>
      </w:pPr>
      <w:r w:rsidRPr="000B77DD">
        <w:rPr>
          <w:b/>
          <w:sz w:val="20"/>
        </w:rPr>
        <w:t xml:space="preserve">Project Approach </w:t>
      </w:r>
    </w:p>
    <w:p w14:paraId="5BBEDFF0" w14:textId="77777777" w:rsidR="00067346" w:rsidRDefault="00067346" w:rsidP="00C45DCA">
      <w:pPr>
        <w:pStyle w:val="BodyText"/>
        <w:ind w:left="720"/>
        <w:rPr>
          <w:sz w:val="20"/>
        </w:rPr>
      </w:pPr>
      <w:r>
        <w:rPr>
          <w:sz w:val="20"/>
        </w:rPr>
        <w:t>For this criterion, ESCOs shall provide the following:</w:t>
      </w:r>
    </w:p>
    <w:p w14:paraId="45455470" w14:textId="4CD34FE4" w:rsidR="005D486C" w:rsidRPr="000B77DD" w:rsidRDefault="005D486C" w:rsidP="004215E7">
      <w:pPr>
        <w:pStyle w:val="BodyText"/>
        <w:numPr>
          <w:ilvl w:val="0"/>
          <w:numId w:val="28"/>
        </w:numPr>
        <w:ind w:left="1080"/>
        <w:jc w:val="both"/>
        <w:rPr>
          <w:sz w:val="20"/>
        </w:rPr>
      </w:pPr>
      <w:r w:rsidRPr="000B77DD">
        <w:rPr>
          <w:sz w:val="20"/>
        </w:rPr>
        <w:t>Descri</w:t>
      </w:r>
      <w:r w:rsidR="00FE40D0">
        <w:rPr>
          <w:sz w:val="20"/>
        </w:rPr>
        <w:t>ption of</w:t>
      </w:r>
      <w:r w:rsidRPr="000B77DD">
        <w:rPr>
          <w:sz w:val="20"/>
        </w:rPr>
        <w:t xml:space="preserve"> your methodology for conducting an energy audit. </w:t>
      </w:r>
      <w:r w:rsidR="00FE40D0">
        <w:rPr>
          <w:sz w:val="20"/>
        </w:rPr>
        <w:t xml:space="preserve"> </w:t>
      </w:r>
      <w:r w:rsidRPr="000B77DD">
        <w:rPr>
          <w:sz w:val="20"/>
        </w:rPr>
        <w:t>What involvement would Agency personnel have in such an audit?</w:t>
      </w:r>
    </w:p>
    <w:p w14:paraId="1C2F9A84" w14:textId="06172091" w:rsidR="005D486C" w:rsidRPr="000B77DD" w:rsidRDefault="005D486C" w:rsidP="004215E7">
      <w:pPr>
        <w:pStyle w:val="BodyText"/>
        <w:numPr>
          <w:ilvl w:val="0"/>
          <w:numId w:val="28"/>
        </w:numPr>
        <w:ind w:left="1080"/>
        <w:jc w:val="both"/>
        <w:rPr>
          <w:sz w:val="20"/>
        </w:rPr>
      </w:pPr>
      <w:r w:rsidRPr="000B77DD">
        <w:rPr>
          <w:sz w:val="20"/>
        </w:rPr>
        <w:t>Descri</w:t>
      </w:r>
      <w:r w:rsidR="00FE40D0">
        <w:rPr>
          <w:sz w:val="20"/>
        </w:rPr>
        <w:t>ption of</w:t>
      </w:r>
      <w:r w:rsidRPr="000B77DD">
        <w:rPr>
          <w:sz w:val="20"/>
        </w:rPr>
        <w:t xml:space="preserve"> how you will calculate the initial baseline energy and water consumption of a facility, baseline prior to project startup and how you will monitor what will be a dynamic baseline over the life of the contract.</w:t>
      </w:r>
      <w:r w:rsidR="00FE40D0">
        <w:rPr>
          <w:sz w:val="20"/>
        </w:rPr>
        <w:t xml:space="preserve"> </w:t>
      </w:r>
      <w:r w:rsidRPr="000B77DD">
        <w:rPr>
          <w:sz w:val="20"/>
        </w:rPr>
        <w:t xml:space="preserve"> Indicate all required information to be provided, if any, from </w:t>
      </w:r>
      <w:r w:rsidR="00FE40D0">
        <w:rPr>
          <w:sz w:val="20"/>
        </w:rPr>
        <w:t xml:space="preserve">an </w:t>
      </w:r>
      <w:r w:rsidRPr="000B77DD">
        <w:rPr>
          <w:sz w:val="20"/>
        </w:rPr>
        <w:t xml:space="preserve">Agency. </w:t>
      </w:r>
      <w:r w:rsidR="00FE40D0">
        <w:rPr>
          <w:sz w:val="20"/>
        </w:rPr>
        <w:t xml:space="preserve"> Show ho</w:t>
      </w:r>
      <w:r w:rsidRPr="000B77DD">
        <w:rPr>
          <w:sz w:val="20"/>
        </w:rPr>
        <w:t>w are your calculations affected if certain information is not available</w:t>
      </w:r>
      <w:r w:rsidR="00FE40D0">
        <w:rPr>
          <w:sz w:val="20"/>
        </w:rPr>
        <w:t>.</w:t>
      </w:r>
    </w:p>
    <w:p w14:paraId="759F76B9" w14:textId="099C1803" w:rsidR="005D486C" w:rsidRPr="000B77DD" w:rsidRDefault="00FE40D0" w:rsidP="004215E7">
      <w:pPr>
        <w:pStyle w:val="BodyText"/>
        <w:numPr>
          <w:ilvl w:val="0"/>
          <w:numId w:val="28"/>
        </w:numPr>
        <w:ind w:left="1080"/>
        <w:jc w:val="both"/>
        <w:rPr>
          <w:sz w:val="20"/>
        </w:rPr>
      </w:pPr>
      <w:r>
        <w:rPr>
          <w:sz w:val="20"/>
        </w:rPr>
        <w:t>S</w:t>
      </w:r>
      <w:r w:rsidR="005D486C" w:rsidRPr="000B77DD">
        <w:rPr>
          <w:sz w:val="20"/>
        </w:rPr>
        <w:t>tandards of service and comfort (temperature, airflow, light levels, etc.) you would typically use for system design and documentation will be used to verify and record these same standards</w:t>
      </w:r>
      <w:r>
        <w:rPr>
          <w:sz w:val="20"/>
        </w:rPr>
        <w:t>.</w:t>
      </w:r>
    </w:p>
    <w:p w14:paraId="2164D7B1" w14:textId="30C32415" w:rsidR="005D486C" w:rsidRPr="000B77DD" w:rsidRDefault="00FE40D0" w:rsidP="004215E7">
      <w:pPr>
        <w:pStyle w:val="BodyText"/>
        <w:numPr>
          <w:ilvl w:val="0"/>
          <w:numId w:val="28"/>
        </w:numPr>
        <w:ind w:left="1080"/>
        <w:jc w:val="both"/>
        <w:rPr>
          <w:sz w:val="20"/>
        </w:rPr>
      </w:pPr>
      <w:r>
        <w:rPr>
          <w:sz w:val="20"/>
        </w:rPr>
        <w:t>Method of monitoring</w:t>
      </w:r>
      <w:r w:rsidR="005D486C" w:rsidRPr="000B77DD">
        <w:rPr>
          <w:sz w:val="20"/>
        </w:rPr>
        <w:t xml:space="preserve"> contract compliance</w:t>
      </w:r>
      <w:r>
        <w:rPr>
          <w:sz w:val="20"/>
        </w:rPr>
        <w:t>.</w:t>
      </w:r>
    </w:p>
    <w:p w14:paraId="60BF3CD5" w14:textId="1AB14A05" w:rsidR="005D486C" w:rsidRPr="000B77DD" w:rsidRDefault="005D486C" w:rsidP="004215E7">
      <w:pPr>
        <w:pStyle w:val="BodyText"/>
        <w:numPr>
          <w:ilvl w:val="0"/>
          <w:numId w:val="25"/>
        </w:numPr>
        <w:spacing w:before="60"/>
        <w:ind w:left="720"/>
        <w:rPr>
          <w:b/>
          <w:sz w:val="20"/>
        </w:rPr>
      </w:pPr>
      <w:r w:rsidRPr="000B77DD">
        <w:rPr>
          <w:b/>
          <w:sz w:val="20"/>
        </w:rPr>
        <w:t xml:space="preserve">Training </w:t>
      </w:r>
    </w:p>
    <w:p w14:paraId="4101E579" w14:textId="77777777" w:rsidR="00FE40D0" w:rsidRDefault="00FE40D0" w:rsidP="00C45DCA">
      <w:pPr>
        <w:pStyle w:val="BodyText"/>
        <w:ind w:left="720"/>
        <w:rPr>
          <w:sz w:val="20"/>
        </w:rPr>
      </w:pPr>
      <w:r>
        <w:rPr>
          <w:sz w:val="20"/>
        </w:rPr>
        <w:t>For this criterion, ESCOs shall provide the following:</w:t>
      </w:r>
    </w:p>
    <w:p w14:paraId="0C51AD27" w14:textId="5F610A70" w:rsidR="005D486C" w:rsidRPr="000B77DD" w:rsidRDefault="00FE40D0" w:rsidP="004215E7">
      <w:pPr>
        <w:pStyle w:val="BodyText"/>
        <w:numPr>
          <w:ilvl w:val="0"/>
          <w:numId w:val="29"/>
        </w:numPr>
        <w:ind w:left="1080"/>
        <w:jc w:val="both"/>
        <w:rPr>
          <w:sz w:val="20"/>
        </w:rPr>
      </w:pPr>
      <w:r>
        <w:rPr>
          <w:sz w:val="20"/>
        </w:rPr>
        <w:t>Description of</w:t>
      </w:r>
      <w:r w:rsidR="005D486C" w:rsidRPr="000B77DD">
        <w:rPr>
          <w:sz w:val="20"/>
        </w:rPr>
        <w:t xml:space="preserve"> how ESCO will determine the training needs for Agency’s operations and maintenance personnel.</w:t>
      </w:r>
    </w:p>
    <w:p w14:paraId="401B400F" w14:textId="3EC44E48" w:rsidR="005D486C" w:rsidRPr="000B77DD" w:rsidRDefault="005D486C" w:rsidP="004215E7">
      <w:pPr>
        <w:pStyle w:val="BodyText"/>
        <w:numPr>
          <w:ilvl w:val="0"/>
          <w:numId w:val="29"/>
        </w:numPr>
        <w:ind w:left="1080"/>
        <w:jc w:val="both"/>
        <w:rPr>
          <w:sz w:val="20"/>
        </w:rPr>
      </w:pPr>
      <w:r w:rsidRPr="000B77DD">
        <w:rPr>
          <w:sz w:val="20"/>
        </w:rPr>
        <w:t>Descri</w:t>
      </w:r>
      <w:r w:rsidR="00FE40D0">
        <w:rPr>
          <w:sz w:val="20"/>
        </w:rPr>
        <w:t>ption of</w:t>
      </w:r>
      <w:r w:rsidRPr="000B77DD">
        <w:rPr>
          <w:sz w:val="20"/>
        </w:rPr>
        <w:t xml:space="preserve"> how ESCO can provide training, both on-site and off-site, to operating and maintenance personnel.</w:t>
      </w:r>
    </w:p>
    <w:p w14:paraId="5FA78C4C" w14:textId="64D99F2B" w:rsidR="005D486C" w:rsidRPr="000B77DD" w:rsidRDefault="00FE40D0" w:rsidP="004215E7">
      <w:pPr>
        <w:pStyle w:val="BodyText"/>
        <w:numPr>
          <w:ilvl w:val="0"/>
          <w:numId w:val="29"/>
        </w:numPr>
        <w:ind w:left="1080"/>
        <w:jc w:val="both"/>
        <w:rPr>
          <w:sz w:val="20"/>
        </w:rPr>
      </w:pPr>
      <w:r>
        <w:rPr>
          <w:sz w:val="20"/>
        </w:rPr>
        <w:t>S</w:t>
      </w:r>
      <w:r w:rsidR="005D486C" w:rsidRPr="000B77DD">
        <w:rPr>
          <w:sz w:val="20"/>
        </w:rPr>
        <w:t xml:space="preserve">pecific, verifiable examples of how ESCO </w:t>
      </w:r>
      <w:r>
        <w:rPr>
          <w:sz w:val="20"/>
        </w:rPr>
        <w:t xml:space="preserve">has </w:t>
      </w:r>
      <w:r w:rsidR="005D486C" w:rsidRPr="000B77DD">
        <w:rPr>
          <w:sz w:val="20"/>
        </w:rPr>
        <w:t>trained operating and maintenance personnel with similar responsibilities as Agency personnel.</w:t>
      </w:r>
    </w:p>
    <w:p w14:paraId="4E3C12EE" w14:textId="73F58C0B" w:rsidR="005D486C" w:rsidRPr="000B77DD" w:rsidRDefault="00FE40D0" w:rsidP="004215E7">
      <w:pPr>
        <w:pStyle w:val="BodyText"/>
        <w:numPr>
          <w:ilvl w:val="0"/>
          <w:numId w:val="29"/>
        </w:numPr>
        <w:ind w:left="1080"/>
        <w:jc w:val="both"/>
        <w:rPr>
          <w:sz w:val="20"/>
        </w:rPr>
      </w:pPr>
      <w:r>
        <w:rPr>
          <w:sz w:val="20"/>
        </w:rPr>
        <w:t>I</w:t>
      </w:r>
      <w:r w:rsidR="005D486C" w:rsidRPr="000B77DD">
        <w:rPr>
          <w:sz w:val="20"/>
        </w:rPr>
        <w:t>nformation on the location of your nearest training facility and the number of employees and their training capabilities located at this facility.</w:t>
      </w:r>
    </w:p>
    <w:p w14:paraId="64542B2D" w14:textId="4C588116" w:rsidR="005D486C" w:rsidRPr="000B77DD" w:rsidRDefault="005D486C" w:rsidP="004215E7">
      <w:pPr>
        <w:pStyle w:val="BodyText"/>
        <w:numPr>
          <w:ilvl w:val="0"/>
          <w:numId w:val="25"/>
        </w:numPr>
        <w:spacing w:before="60"/>
        <w:ind w:left="720"/>
        <w:jc w:val="both"/>
        <w:rPr>
          <w:b/>
          <w:sz w:val="20"/>
        </w:rPr>
      </w:pPr>
      <w:r w:rsidRPr="000B77DD">
        <w:rPr>
          <w:b/>
          <w:sz w:val="20"/>
        </w:rPr>
        <w:t xml:space="preserve">Equipment Systems and Materials </w:t>
      </w:r>
    </w:p>
    <w:p w14:paraId="376A218B" w14:textId="77777777" w:rsidR="00FE40D0" w:rsidRDefault="00FE40D0" w:rsidP="00C45DCA">
      <w:pPr>
        <w:pStyle w:val="BodyText"/>
        <w:ind w:left="720"/>
        <w:rPr>
          <w:sz w:val="20"/>
        </w:rPr>
      </w:pPr>
      <w:r>
        <w:rPr>
          <w:sz w:val="20"/>
        </w:rPr>
        <w:t>For this criterion, ESCOs shall provide the following:</w:t>
      </w:r>
    </w:p>
    <w:p w14:paraId="5C23553E" w14:textId="117DB24B" w:rsidR="005D486C" w:rsidRPr="000B77DD" w:rsidRDefault="00FE40D0" w:rsidP="004215E7">
      <w:pPr>
        <w:pStyle w:val="BodyText"/>
        <w:numPr>
          <w:ilvl w:val="0"/>
          <w:numId w:val="30"/>
        </w:numPr>
        <w:ind w:left="1080"/>
        <w:jc w:val="both"/>
        <w:rPr>
          <w:sz w:val="20"/>
        </w:rPr>
      </w:pPr>
      <w:r>
        <w:rPr>
          <w:sz w:val="20"/>
        </w:rPr>
        <w:t>Explanation of</w:t>
      </w:r>
      <w:r w:rsidR="005D486C" w:rsidRPr="000B77DD">
        <w:rPr>
          <w:sz w:val="20"/>
        </w:rPr>
        <w:t xml:space="preserve"> how existing equipment will be incorporated, removed, surplused, etc.</w:t>
      </w:r>
    </w:p>
    <w:p w14:paraId="143BCF9D" w14:textId="713F8EF9" w:rsidR="005D486C" w:rsidRPr="000B77DD" w:rsidRDefault="005D486C" w:rsidP="004215E7">
      <w:pPr>
        <w:pStyle w:val="BodyText"/>
        <w:numPr>
          <w:ilvl w:val="0"/>
          <w:numId w:val="30"/>
        </w:numPr>
        <w:ind w:left="1080"/>
        <w:jc w:val="both"/>
        <w:rPr>
          <w:sz w:val="20"/>
        </w:rPr>
      </w:pPr>
      <w:r w:rsidRPr="000B77DD">
        <w:rPr>
          <w:sz w:val="20"/>
        </w:rPr>
        <w:t>Descri</w:t>
      </w:r>
      <w:r w:rsidR="00FE40D0">
        <w:rPr>
          <w:sz w:val="20"/>
        </w:rPr>
        <w:t xml:space="preserve">ption of </w:t>
      </w:r>
      <w:r w:rsidRPr="000B77DD">
        <w:rPr>
          <w:sz w:val="20"/>
        </w:rPr>
        <w:t>what guidelines are established to identify when new or upgraded equipment will be installed post implementation period.</w:t>
      </w:r>
    </w:p>
    <w:p w14:paraId="5745E2E0" w14:textId="24827349" w:rsidR="005D486C" w:rsidRPr="000B77DD" w:rsidRDefault="005D486C" w:rsidP="004215E7">
      <w:pPr>
        <w:pStyle w:val="BodyText"/>
        <w:numPr>
          <w:ilvl w:val="0"/>
          <w:numId w:val="30"/>
        </w:numPr>
        <w:ind w:left="1080"/>
        <w:jc w:val="both"/>
        <w:rPr>
          <w:sz w:val="20"/>
        </w:rPr>
      </w:pPr>
      <w:r w:rsidRPr="000B77DD">
        <w:rPr>
          <w:sz w:val="20"/>
        </w:rPr>
        <w:t>Descr</w:t>
      </w:r>
      <w:r w:rsidR="00FE40D0">
        <w:rPr>
          <w:sz w:val="20"/>
        </w:rPr>
        <w:t xml:space="preserve">iption of </w:t>
      </w:r>
      <w:r w:rsidRPr="000B77DD">
        <w:rPr>
          <w:sz w:val="20"/>
        </w:rPr>
        <w:t>any warranties on equipment, systems, and materials.</w:t>
      </w:r>
      <w:r w:rsidR="00FE40D0">
        <w:rPr>
          <w:sz w:val="20"/>
        </w:rPr>
        <w:t xml:space="preserve"> </w:t>
      </w:r>
      <w:r w:rsidRPr="000B77DD">
        <w:rPr>
          <w:sz w:val="20"/>
        </w:rPr>
        <w:t xml:space="preserve"> </w:t>
      </w:r>
      <w:r w:rsidR="00FE40D0">
        <w:rPr>
          <w:sz w:val="20"/>
        </w:rPr>
        <w:t>Include the</w:t>
      </w:r>
      <w:r w:rsidRPr="000B77DD">
        <w:rPr>
          <w:sz w:val="20"/>
        </w:rPr>
        <w:t xml:space="preserve"> factors necessary to keep warranties valid</w:t>
      </w:r>
      <w:r w:rsidR="00FE40D0">
        <w:rPr>
          <w:sz w:val="20"/>
        </w:rPr>
        <w:t xml:space="preserve"> and</w:t>
      </w:r>
      <w:r w:rsidRPr="000B77DD">
        <w:rPr>
          <w:sz w:val="20"/>
        </w:rPr>
        <w:t xml:space="preserve"> samples of warranties and assignments of warranties</w:t>
      </w:r>
      <w:r w:rsidR="00FE40D0">
        <w:rPr>
          <w:sz w:val="20"/>
        </w:rPr>
        <w:t>,</w:t>
      </w:r>
      <w:r w:rsidRPr="000B77DD">
        <w:rPr>
          <w:sz w:val="20"/>
        </w:rPr>
        <w:t xml:space="preserve"> if used.</w:t>
      </w:r>
    </w:p>
    <w:p w14:paraId="1E12F80C" w14:textId="7332A70F" w:rsidR="005D486C" w:rsidRPr="000B77DD" w:rsidRDefault="005D486C" w:rsidP="004215E7">
      <w:pPr>
        <w:pStyle w:val="BodyText"/>
        <w:numPr>
          <w:ilvl w:val="0"/>
          <w:numId w:val="30"/>
        </w:numPr>
        <w:ind w:left="1080"/>
        <w:jc w:val="both"/>
        <w:rPr>
          <w:sz w:val="20"/>
        </w:rPr>
      </w:pPr>
      <w:r w:rsidRPr="000B77DD">
        <w:rPr>
          <w:sz w:val="20"/>
        </w:rPr>
        <w:t>Descri</w:t>
      </w:r>
      <w:r w:rsidR="00FE40D0">
        <w:rPr>
          <w:sz w:val="20"/>
        </w:rPr>
        <w:t>ption of</w:t>
      </w:r>
      <w:r w:rsidRPr="000B77DD">
        <w:rPr>
          <w:sz w:val="20"/>
        </w:rPr>
        <w:t xml:space="preserve"> the types of contract maintenance and/or repair services ESCO could provide.</w:t>
      </w:r>
      <w:r w:rsidR="00FE40D0">
        <w:rPr>
          <w:sz w:val="20"/>
        </w:rPr>
        <w:t xml:space="preserve"> </w:t>
      </w:r>
      <w:r w:rsidRPr="000B77DD">
        <w:rPr>
          <w:sz w:val="20"/>
        </w:rPr>
        <w:t xml:space="preserve"> </w:t>
      </w:r>
      <w:r w:rsidR="00FE40D0">
        <w:rPr>
          <w:sz w:val="20"/>
        </w:rPr>
        <w:t>Include c</w:t>
      </w:r>
      <w:r w:rsidRPr="000B77DD">
        <w:rPr>
          <w:sz w:val="20"/>
        </w:rPr>
        <w:t>omment</w:t>
      </w:r>
      <w:r w:rsidR="00FE40D0">
        <w:rPr>
          <w:sz w:val="20"/>
        </w:rPr>
        <w:t>s</w:t>
      </w:r>
      <w:r w:rsidRPr="000B77DD">
        <w:rPr>
          <w:sz w:val="20"/>
        </w:rPr>
        <w:t xml:space="preserve"> on whether Agency’s maintenance staff can perform some or all of these duties</w:t>
      </w:r>
      <w:r w:rsidR="00FE40D0">
        <w:rPr>
          <w:sz w:val="20"/>
        </w:rPr>
        <w:t>,</w:t>
      </w:r>
      <w:r w:rsidRPr="000B77DD">
        <w:rPr>
          <w:sz w:val="20"/>
        </w:rPr>
        <w:t xml:space="preserve"> if desired</w:t>
      </w:r>
      <w:r w:rsidR="00FE40D0">
        <w:rPr>
          <w:sz w:val="20"/>
        </w:rPr>
        <w:t xml:space="preserve">, </w:t>
      </w:r>
      <w:r w:rsidRPr="000B77DD">
        <w:rPr>
          <w:sz w:val="20"/>
        </w:rPr>
        <w:t xml:space="preserve">and any impact </w:t>
      </w:r>
      <w:r w:rsidR="00FE40D0">
        <w:rPr>
          <w:sz w:val="20"/>
        </w:rPr>
        <w:t xml:space="preserve">that would have </w:t>
      </w:r>
      <w:r w:rsidRPr="000B77DD">
        <w:rPr>
          <w:sz w:val="20"/>
        </w:rPr>
        <w:t>on the guarantee.</w:t>
      </w:r>
    </w:p>
    <w:p w14:paraId="672E8CE3" w14:textId="77777777" w:rsidR="00690992" w:rsidRPr="00690992" w:rsidRDefault="005D486C" w:rsidP="004215E7">
      <w:pPr>
        <w:pStyle w:val="BodyText"/>
        <w:numPr>
          <w:ilvl w:val="0"/>
          <w:numId w:val="20"/>
        </w:numPr>
        <w:spacing w:before="120"/>
        <w:ind w:left="360"/>
        <w:rPr>
          <w:sz w:val="20"/>
        </w:rPr>
      </w:pPr>
      <w:r w:rsidRPr="00690992">
        <w:rPr>
          <w:sz w:val="20"/>
        </w:rPr>
        <w:t>Relative Importance of Required Information:</w:t>
      </w:r>
    </w:p>
    <w:p w14:paraId="3DC32D58" w14:textId="7FDFC77D" w:rsidR="005D486C" w:rsidRPr="00100083" w:rsidRDefault="005D486C" w:rsidP="00C45DCA">
      <w:pPr>
        <w:pStyle w:val="BodyText"/>
        <w:ind w:left="360"/>
        <w:rPr>
          <w:sz w:val="20"/>
        </w:rPr>
      </w:pPr>
      <w:r w:rsidRPr="00100083">
        <w:rPr>
          <w:sz w:val="20"/>
        </w:rPr>
        <w:t>The relative importance from the above listed items from most important to least important is as follows:</w:t>
      </w:r>
    </w:p>
    <w:p w14:paraId="7954BD8B" w14:textId="2E52CBE9" w:rsidR="005D486C" w:rsidRPr="00100083" w:rsidRDefault="005D486C" w:rsidP="004215E7">
      <w:pPr>
        <w:pStyle w:val="BodyText"/>
        <w:numPr>
          <w:ilvl w:val="0"/>
          <w:numId w:val="31"/>
        </w:numPr>
        <w:spacing w:before="60"/>
        <w:ind w:left="1080"/>
        <w:rPr>
          <w:sz w:val="20"/>
          <w:u w:val="single"/>
        </w:rPr>
      </w:pPr>
      <w:r w:rsidRPr="00100083">
        <w:rPr>
          <w:sz w:val="20"/>
          <w:u w:val="single"/>
        </w:rPr>
        <w:t xml:space="preserve"> </w:t>
      </w:r>
      <w:r w:rsidR="00100083" w:rsidRPr="00100083">
        <w:rPr>
          <w:bCs/>
          <w:color w:val="000000"/>
          <w:sz w:val="20"/>
          <w:u w:val="single"/>
        </w:rPr>
        <w:fldChar w:fldCharType="begin">
          <w:ffData>
            <w:name w:val="Text61"/>
            <w:enabled/>
            <w:calcOnExit w:val="0"/>
            <w:textInput/>
          </w:ffData>
        </w:fldChar>
      </w:r>
      <w:r w:rsidR="00100083" w:rsidRPr="00100083">
        <w:rPr>
          <w:bCs/>
          <w:color w:val="000000"/>
          <w:sz w:val="20"/>
          <w:u w:val="single"/>
        </w:rPr>
        <w:instrText xml:space="preserve"> FORMTEXT </w:instrText>
      </w:r>
      <w:r w:rsidR="00100083" w:rsidRPr="00100083">
        <w:rPr>
          <w:bCs/>
          <w:color w:val="000000"/>
          <w:sz w:val="20"/>
          <w:u w:val="single"/>
        </w:rPr>
      </w:r>
      <w:r w:rsidR="00100083" w:rsidRPr="00100083">
        <w:rPr>
          <w:bCs/>
          <w:color w:val="000000"/>
          <w:sz w:val="20"/>
          <w:u w:val="single"/>
        </w:rPr>
        <w:fldChar w:fldCharType="separate"/>
      </w:r>
      <w:r w:rsidR="00100083" w:rsidRPr="00100083">
        <w:rPr>
          <w:bCs/>
          <w:noProof/>
          <w:color w:val="000000"/>
          <w:sz w:val="20"/>
          <w:u w:val="single"/>
        </w:rPr>
        <w:t> </w:t>
      </w:r>
      <w:r w:rsidR="00100083" w:rsidRPr="00100083">
        <w:rPr>
          <w:bCs/>
          <w:noProof/>
          <w:color w:val="000000"/>
          <w:sz w:val="20"/>
          <w:u w:val="single"/>
        </w:rPr>
        <w:t> </w:t>
      </w:r>
      <w:r w:rsidR="00100083" w:rsidRPr="00100083">
        <w:rPr>
          <w:bCs/>
          <w:noProof/>
          <w:color w:val="000000"/>
          <w:sz w:val="20"/>
          <w:u w:val="single"/>
        </w:rPr>
        <w:t> </w:t>
      </w:r>
      <w:r w:rsidR="00100083" w:rsidRPr="00100083">
        <w:rPr>
          <w:bCs/>
          <w:noProof/>
          <w:color w:val="000000"/>
          <w:sz w:val="20"/>
          <w:u w:val="single"/>
        </w:rPr>
        <w:t> </w:t>
      </w:r>
      <w:r w:rsidR="00100083" w:rsidRPr="00100083">
        <w:rPr>
          <w:bCs/>
          <w:noProof/>
          <w:color w:val="000000"/>
          <w:sz w:val="20"/>
          <w:u w:val="single"/>
        </w:rPr>
        <w:t> </w:t>
      </w:r>
      <w:r w:rsidR="00100083" w:rsidRPr="00100083">
        <w:rPr>
          <w:bCs/>
          <w:color w:val="000000"/>
          <w:sz w:val="20"/>
          <w:u w:val="single"/>
        </w:rPr>
        <w:fldChar w:fldCharType="end"/>
      </w:r>
    </w:p>
    <w:p w14:paraId="42F86B1E" w14:textId="663ADD8A" w:rsidR="005D486C" w:rsidRPr="00100083" w:rsidRDefault="00690992" w:rsidP="004215E7">
      <w:pPr>
        <w:pStyle w:val="BodyText"/>
        <w:numPr>
          <w:ilvl w:val="0"/>
          <w:numId w:val="31"/>
        </w:numPr>
        <w:spacing w:before="60"/>
        <w:ind w:left="1080"/>
        <w:rPr>
          <w:sz w:val="20"/>
          <w:u w:val="single"/>
        </w:rPr>
      </w:pPr>
      <w:r w:rsidRPr="00100083">
        <w:rPr>
          <w:sz w:val="20"/>
          <w:u w:val="single"/>
        </w:rPr>
        <w:t xml:space="preserve"> </w:t>
      </w:r>
      <w:r w:rsidR="00100083" w:rsidRPr="00100083">
        <w:rPr>
          <w:bCs/>
          <w:color w:val="000000"/>
          <w:sz w:val="20"/>
          <w:u w:val="single"/>
        </w:rPr>
        <w:fldChar w:fldCharType="begin">
          <w:ffData>
            <w:name w:val="Text61"/>
            <w:enabled/>
            <w:calcOnExit w:val="0"/>
            <w:textInput/>
          </w:ffData>
        </w:fldChar>
      </w:r>
      <w:r w:rsidR="00100083" w:rsidRPr="00100083">
        <w:rPr>
          <w:bCs/>
          <w:color w:val="000000"/>
          <w:sz w:val="20"/>
          <w:u w:val="single"/>
        </w:rPr>
        <w:instrText xml:space="preserve"> FORMTEXT </w:instrText>
      </w:r>
      <w:r w:rsidR="00100083" w:rsidRPr="00100083">
        <w:rPr>
          <w:bCs/>
          <w:color w:val="000000"/>
          <w:sz w:val="20"/>
          <w:u w:val="single"/>
        </w:rPr>
      </w:r>
      <w:r w:rsidR="00100083" w:rsidRPr="00100083">
        <w:rPr>
          <w:bCs/>
          <w:color w:val="000000"/>
          <w:sz w:val="20"/>
          <w:u w:val="single"/>
        </w:rPr>
        <w:fldChar w:fldCharType="separate"/>
      </w:r>
      <w:r w:rsidR="00100083" w:rsidRPr="00100083">
        <w:rPr>
          <w:bCs/>
          <w:noProof/>
          <w:color w:val="000000"/>
          <w:sz w:val="20"/>
          <w:u w:val="single"/>
        </w:rPr>
        <w:t> </w:t>
      </w:r>
      <w:r w:rsidR="00100083" w:rsidRPr="00100083">
        <w:rPr>
          <w:bCs/>
          <w:noProof/>
          <w:color w:val="000000"/>
          <w:sz w:val="20"/>
          <w:u w:val="single"/>
        </w:rPr>
        <w:t> </w:t>
      </w:r>
      <w:r w:rsidR="00100083" w:rsidRPr="00100083">
        <w:rPr>
          <w:bCs/>
          <w:noProof/>
          <w:color w:val="000000"/>
          <w:sz w:val="20"/>
          <w:u w:val="single"/>
        </w:rPr>
        <w:t> </w:t>
      </w:r>
      <w:r w:rsidR="00100083" w:rsidRPr="00100083">
        <w:rPr>
          <w:bCs/>
          <w:noProof/>
          <w:color w:val="000000"/>
          <w:sz w:val="20"/>
          <w:u w:val="single"/>
        </w:rPr>
        <w:t> </w:t>
      </w:r>
      <w:r w:rsidR="00100083" w:rsidRPr="00100083">
        <w:rPr>
          <w:bCs/>
          <w:noProof/>
          <w:color w:val="000000"/>
          <w:sz w:val="20"/>
          <w:u w:val="single"/>
        </w:rPr>
        <w:t> </w:t>
      </w:r>
      <w:r w:rsidR="00100083" w:rsidRPr="00100083">
        <w:rPr>
          <w:bCs/>
          <w:color w:val="000000"/>
          <w:sz w:val="20"/>
          <w:u w:val="single"/>
        </w:rPr>
        <w:fldChar w:fldCharType="end"/>
      </w:r>
    </w:p>
    <w:p w14:paraId="4F322DD9" w14:textId="0E0995C5" w:rsidR="005D486C" w:rsidRPr="00100083" w:rsidRDefault="005D486C" w:rsidP="004215E7">
      <w:pPr>
        <w:pStyle w:val="BodyText"/>
        <w:numPr>
          <w:ilvl w:val="0"/>
          <w:numId w:val="31"/>
        </w:numPr>
        <w:spacing w:before="60"/>
        <w:ind w:left="1080"/>
        <w:rPr>
          <w:sz w:val="20"/>
          <w:u w:val="single"/>
        </w:rPr>
      </w:pPr>
      <w:r w:rsidRPr="00100083">
        <w:rPr>
          <w:sz w:val="20"/>
          <w:u w:val="single"/>
        </w:rPr>
        <w:t xml:space="preserve"> </w:t>
      </w:r>
      <w:r w:rsidR="00100083" w:rsidRPr="00100083">
        <w:rPr>
          <w:bCs/>
          <w:color w:val="000000"/>
          <w:sz w:val="20"/>
          <w:u w:val="single"/>
        </w:rPr>
        <w:fldChar w:fldCharType="begin">
          <w:ffData>
            <w:name w:val="Text61"/>
            <w:enabled/>
            <w:calcOnExit w:val="0"/>
            <w:textInput/>
          </w:ffData>
        </w:fldChar>
      </w:r>
      <w:r w:rsidR="00100083" w:rsidRPr="00100083">
        <w:rPr>
          <w:bCs/>
          <w:color w:val="000000"/>
          <w:sz w:val="20"/>
          <w:u w:val="single"/>
        </w:rPr>
        <w:instrText xml:space="preserve"> FORMTEXT </w:instrText>
      </w:r>
      <w:r w:rsidR="00100083" w:rsidRPr="00100083">
        <w:rPr>
          <w:bCs/>
          <w:color w:val="000000"/>
          <w:sz w:val="20"/>
          <w:u w:val="single"/>
        </w:rPr>
      </w:r>
      <w:r w:rsidR="00100083" w:rsidRPr="00100083">
        <w:rPr>
          <w:bCs/>
          <w:color w:val="000000"/>
          <w:sz w:val="20"/>
          <w:u w:val="single"/>
        </w:rPr>
        <w:fldChar w:fldCharType="separate"/>
      </w:r>
      <w:r w:rsidR="00100083" w:rsidRPr="00100083">
        <w:rPr>
          <w:bCs/>
          <w:noProof/>
          <w:color w:val="000000"/>
          <w:sz w:val="20"/>
          <w:u w:val="single"/>
        </w:rPr>
        <w:t> </w:t>
      </w:r>
      <w:r w:rsidR="00100083" w:rsidRPr="00100083">
        <w:rPr>
          <w:bCs/>
          <w:noProof/>
          <w:color w:val="000000"/>
          <w:sz w:val="20"/>
          <w:u w:val="single"/>
        </w:rPr>
        <w:t> </w:t>
      </w:r>
      <w:r w:rsidR="00100083" w:rsidRPr="00100083">
        <w:rPr>
          <w:bCs/>
          <w:noProof/>
          <w:color w:val="000000"/>
          <w:sz w:val="20"/>
          <w:u w:val="single"/>
        </w:rPr>
        <w:t> </w:t>
      </w:r>
      <w:r w:rsidR="00100083" w:rsidRPr="00100083">
        <w:rPr>
          <w:bCs/>
          <w:noProof/>
          <w:color w:val="000000"/>
          <w:sz w:val="20"/>
          <w:u w:val="single"/>
        </w:rPr>
        <w:t> </w:t>
      </w:r>
      <w:r w:rsidR="00100083" w:rsidRPr="00100083">
        <w:rPr>
          <w:bCs/>
          <w:noProof/>
          <w:color w:val="000000"/>
          <w:sz w:val="20"/>
          <w:u w:val="single"/>
        </w:rPr>
        <w:t> </w:t>
      </w:r>
      <w:r w:rsidR="00100083" w:rsidRPr="00100083">
        <w:rPr>
          <w:bCs/>
          <w:color w:val="000000"/>
          <w:sz w:val="20"/>
          <w:u w:val="single"/>
        </w:rPr>
        <w:fldChar w:fldCharType="end"/>
      </w:r>
    </w:p>
    <w:p w14:paraId="5315B067" w14:textId="047B85FA" w:rsidR="005D486C" w:rsidRPr="00100083" w:rsidRDefault="005D486C" w:rsidP="004215E7">
      <w:pPr>
        <w:pStyle w:val="BodyText"/>
        <w:numPr>
          <w:ilvl w:val="0"/>
          <w:numId w:val="31"/>
        </w:numPr>
        <w:spacing w:before="60"/>
        <w:ind w:left="1080"/>
        <w:rPr>
          <w:sz w:val="20"/>
          <w:u w:val="single"/>
        </w:rPr>
      </w:pPr>
      <w:r w:rsidRPr="00100083">
        <w:rPr>
          <w:sz w:val="20"/>
          <w:u w:val="single"/>
        </w:rPr>
        <w:t xml:space="preserve"> </w:t>
      </w:r>
      <w:r w:rsidR="00100083" w:rsidRPr="00100083">
        <w:rPr>
          <w:bCs/>
          <w:color w:val="000000"/>
          <w:sz w:val="20"/>
          <w:u w:val="single"/>
        </w:rPr>
        <w:fldChar w:fldCharType="begin">
          <w:ffData>
            <w:name w:val="Text61"/>
            <w:enabled/>
            <w:calcOnExit w:val="0"/>
            <w:textInput/>
          </w:ffData>
        </w:fldChar>
      </w:r>
      <w:r w:rsidR="00100083" w:rsidRPr="00100083">
        <w:rPr>
          <w:bCs/>
          <w:color w:val="000000"/>
          <w:sz w:val="20"/>
          <w:u w:val="single"/>
        </w:rPr>
        <w:instrText xml:space="preserve"> FORMTEXT </w:instrText>
      </w:r>
      <w:r w:rsidR="00100083" w:rsidRPr="00100083">
        <w:rPr>
          <w:bCs/>
          <w:color w:val="000000"/>
          <w:sz w:val="20"/>
          <w:u w:val="single"/>
        </w:rPr>
      </w:r>
      <w:r w:rsidR="00100083" w:rsidRPr="00100083">
        <w:rPr>
          <w:bCs/>
          <w:color w:val="000000"/>
          <w:sz w:val="20"/>
          <w:u w:val="single"/>
        </w:rPr>
        <w:fldChar w:fldCharType="separate"/>
      </w:r>
      <w:r w:rsidR="00100083" w:rsidRPr="00100083">
        <w:rPr>
          <w:bCs/>
          <w:noProof/>
          <w:color w:val="000000"/>
          <w:sz w:val="20"/>
          <w:u w:val="single"/>
        </w:rPr>
        <w:t> </w:t>
      </w:r>
      <w:r w:rsidR="00100083" w:rsidRPr="00100083">
        <w:rPr>
          <w:bCs/>
          <w:noProof/>
          <w:color w:val="000000"/>
          <w:sz w:val="20"/>
          <w:u w:val="single"/>
        </w:rPr>
        <w:t> </w:t>
      </w:r>
      <w:r w:rsidR="00100083" w:rsidRPr="00100083">
        <w:rPr>
          <w:bCs/>
          <w:noProof/>
          <w:color w:val="000000"/>
          <w:sz w:val="20"/>
          <w:u w:val="single"/>
        </w:rPr>
        <w:t> </w:t>
      </w:r>
      <w:r w:rsidR="00100083" w:rsidRPr="00100083">
        <w:rPr>
          <w:bCs/>
          <w:noProof/>
          <w:color w:val="000000"/>
          <w:sz w:val="20"/>
          <w:u w:val="single"/>
        </w:rPr>
        <w:t> </w:t>
      </w:r>
      <w:r w:rsidR="00100083" w:rsidRPr="00100083">
        <w:rPr>
          <w:bCs/>
          <w:noProof/>
          <w:color w:val="000000"/>
          <w:sz w:val="20"/>
          <w:u w:val="single"/>
        </w:rPr>
        <w:t> </w:t>
      </w:r>
      <w:r w:rsidR="00100083" w:rsidRPr="00100083">
        <w:rPr>
          <w:bCs/>
          <w:color w:val="000000"/>
          <w:sz w:val="20"/>
          <w:u w:val="single"/>
        </w:rPr>
        <w:fldChar w:fldCharType="end"/>
      </w:r>
    </w:p>
    <w:p w14:paraId="5561C03D" w14:textId="3510875E" w:rsidR="007E372D" w:rsidRPr="00100083" w:rsidRDefault="005D486C" w:rsidP="004215E7">
      <w:pPr>
        <w:pStyle w:val="BodyText"/>
        <w:numPr>
          <w:ilvl w:val="0"/>
          <w:numId w:val="31"/>
        </w:numPr>
        <w:spacing w:before="60"/>
        <w:ind w:left="1080"/>
        <w:rPr>
          <w:sz w:val="20"/>
          <w:u w:val="single"/>
        </w:rPr>
      </w:pPr>
      <w:r w:rsidRPr="00100083">
        <w:rPr>
          <w:sz w:val="20"/>
          <w:u w:val="single"/>
        </w:rPr>
        <w:t xml:space="preserve"> </w:t>
      </w:r>
      <w:r w:rsidR="00100083" w:rsidRPr="00100083">
        <w:rPr>
          <w:bCs/>
          <w:color w:val="000000"/>
          <w:sz w:val="20"/>
          <w:u w:val="single"/>
        </w:rPr>
        <w:fldChar w:fldCharType="begin">
          <w:ffData>
            <w:name w:val="Text61"/>
            <w:enabled/>
            <w:calcOnExit w:val="0"/>
            <w:textInput/>
          </w:ffData>
        </w:fldChar>
      </w:r>
      <w:r w:rsidR="00100083" w:rsidRPr="00100083">
        <w:rPr>
          <w:bCs/>
          <w:color w:val="000000"/>
          <w:sz w:val="20"/>
          <w:u w:val="single"/>
        </w:rPr>
        <w:instrText xml:space="preserve"> FORMTEXT </w:instrText>
      </w:r>
      <w:r w:rsidR="00100083" w:rsidRPr="00100083">
        <w:rPr>
          <w:bCs/>
          <w:color w:val="000000"/>
          <w:sz w:val="20"/>
          <w:u w:val="single"/>
        </w:rPr>
      </w:r>
      <w:r w:rsidR="00100083" w:rsidRPr="00100083">
        <w:rPr>
          <w:bCs/>
          <w:color w:val="000000"/>
          <w:sz w:val="20"/>
          <w:u w:val="single"/>
        </w:rPr>
        <w:fldChar w:fldCharType="separate"/>
      </w:r>
      <w:r w:rsidR="00100083" w:rsidRPr="00100083">
        <w:rPr>
          <w:bCs/>
          <w:noProof/>
          <w:color w:val="000000"/>
          <w:sz w:val="20"/>
          <w:u w:val="single"/>
        </w:rPr>
        <w:t> </w:t>
      </w:r>
      <w:r w:rsidR="00100083" w:rsidRPr="00100083">
        <w:rPr>
          <w:bCs/>
          <w:noProof/>
          <w:color w:val="000000"/>
          <w:sz w:val="20"/>
          <w:u w:val="single"/>
        </w:rPr>
        <w:t> </w:t>
      </w:r>
      <w:r w:rsidR="00100083" w:rsidRPr="00100083">
        <w:rPr>
          <w:bCs/>
          <w:noProof/>
          <w:color w:val="000000"/>
          <w:sz w:val="20"/>
          <w:u w:val="single"/>
        </w:rPr>
        <w:t> </w:t>
      </w:r>
      <w:r w:rsidR="00100083" w:rsidRPr="00100083">
        <w:rPr>
          <w:bCs/>
          <w:noProof/>
          <w:color w:val="000000"/>
          <w:sz w:val="20"/>
          <w:u w:val="single"/>
        </w:rPr>
        <w:t> </w:t>
      </w:r>
      <w:r w:rsidR="00100083" w:rsidRPr="00100083">
        <w:rPr>
          <w:bCs/>
          <w:noProof/>
          <w:color w:val="000000"/>
          <w:sz w:val="20"/>
          <w:u w:val="single"/>
        </w:rPr>
        <w:t> </w:t>
      </w:r>
      <w:r w:rsidR="00100083" w:rsidRPr="00100083">
        <w:rPr>
          <w:bCs/>
          <w:color w:val="000000"/>
          <w:sz w:val="20"/>
          <w:u w:val="single"/>
        </w:rPr>
        <w:fldChar w:fldCharType="end"/>
      </w:r>
      <w:r w:rsidR="007E372D" w:rsidRPr="00100083">
        <w:rPr>
          <w:sz w:val="20"/>
          <w:u w:val="single"/>
        </w:rPr>
        <w:br w:type="page"/>
      </w:r>
    </w:p>
    <w:p w14:paraId="1FF1CE4C" w14:textId="5C96ADE3" w:rsidR="005D486C" w:rsidRPr="00690992" w:rsidRDefault="005D486C" w:rsidP="00312C79">
      <w:pPr>
        <w:pStyle w:val="BodyText"/>
        <w:rPr>
          <w:b/>
          <w:sz w:val="20"/>
          <w:u w:val="single"/>
        </w:rPr>
      </w:pPr>
      <w:r w:rsidRPr="00690992">
        <w:rPr>
          <w:b/>
          <w:sz w:val="20"/>
          <w:u w:val="single"/>
        </w:rPr>
        <w:lastRenderedPageBreak/>
        <w:t xml:space="preserve">PART V </w:t>
      </w:r>
      <w:r w:rsidR="00690992" w:rsidRPr="00690992">
        <w:rPr>
          <w:b/>
          <w:sz w:val="20"/>
          <w:u w:val="single"/>
        </w:rPr>
        <w:t>–</w:t>
      </w:r>
      <w:r w:rsidRPr="00690992">
        <w:rPr>
          <w:b/>
          <w:sz w:val="20"/>
          <w:u w:val="single"/>
        </w:rPr>
        <w:t xml:space="preserve"> SCHEDULE OF SIGNIFICANT MILESTONE EVENTS</w:t>
      </w:r>
    </w:p>
    <w:p w14:paraId="7D9D439C" w14:textId="452B318C" w:rsidR="00690992" w:rsidRPr="00690992" w:rsidRDefault="00690992" w:rsidP="00B87D50">
      <w:pPr>
        <w:pStyle w:val="BodyText"/>
        <w:keepNext/>
        <w:spacing w:before="60"/>
        <w:jc w:val="both"/>
        <w:rPr>
          <w:w w:val="99"/>
          <w:sz w:val="20"/>
        </w:rPr>
      </w:pPr>
      <w:r w:rsidRPr="00690992">
        <w:rPr>
          <w:spacing w:val="1"/>
          <w:sz w:val="20"/>
        </w:rPr>
        <w:t>The</w:t>
      </w:r>
      <w:r w:rsidRPr="00690992">
        <w:rPr>
          <w:spacing w:val="-7"/>
          <w:sz w:val="20"/>
        </w:rPr>
        <w:t xml:space="preserve"> </w:t>
      </w:r>
      <w:r w:rsidRPr="00690992">
        <w:rPr>
          <w:spacing w:val="-1"/>
          <w:sz w:val="20"/>
        </w:rPr>
        <w:t>following</w:t>
      </w:r>
      <w:r w:rsidRPr="00690992">
        <w:rPr>
          <w:spacing w:val="-5"/>
          <w:sz w:val="20"/>
        </w:rPr>
        <w:t xml:space="preserve"> </w:t>
      </w:r>
      <w:r w:rsidRPr="00690992">
        <w:rPr>
          <w:sz w:val="20"/>
        </w:rPr>
        <w:t>Schedule</w:t>
      </w:r>
      <w:r w:rsidRPr="00690992">
        <w:rPr>
          <w:spacing w:val="-6"/>
          <w:sz w:val="20"/>
        </w:rPr>
        <w:t xml:space="preserve"> </w:t>
      </w:r>
      <w:r w:rsidRPr="00690992">
        <w:rPr>
          <w:spacing w:val="-1"/>
          <w:sz w:val="20"/>
        </w:rPr>
        <w:t>of</w:t>
      </w:r>
      <w:r w:rsidRPr="00690992">
        <w:rPr>
          <w:spacing w:val="-3"/>
          <w:sz w:val="20"/>
        </w:rPr>
        <w:t xml:space="preserve"> </w:t>
      </w:r>
      <w:r w:rsidRPr="00690992">
        <w:rPr>
          <w:spacing w:val="-1"/>
          <w:sz w:val="20"/>
        </w:rPr>
        <w:t>Events</w:t>
      </w:r>
      <w:r w:rsidRPr="00690992">
        <w:rPr>
          <w:spacing w:val="-5"/>
          <w:sz w:val="20"/>
        </w:rPr>
        <w:t xml:space="preserve"> </w:t>
      </w:r>
      <w:r w:rsidRPr="00690992">
        <w:rPr>
          <w:sz w:val="20"/>
        </w:rPr>
        <w:t>represents</w:t>
      </w:r>
      <w:r w:rsidRPr="00690992">
        <w:rPr>
          <w:spacing w:val="-5"/>
          <w:sz w:val="20"/>
        </w:rPr>
        <w:t xml:space="preserve"> </w:t>
      </w:r>
      <w:r w:rsidRPr="00690992">
        <w:rPr>
          <w:sz w:val="20"/>
        </w:rPr>
        <w:t>the</w:t>
      </w:r>
      <w:r w:rsidRPr="00690992">
        <w:rPr>
          <w:spacing w:val="-6"/>
          <w:sz w:val="20"/>
        </w:rPr>
        <w:t xml:space="preserve"> </w:t>
      </w:r>
      <w:r w:rsidRPr="00690992">
        <w:rPr>
          <w:sz w:val="20"/>
        </w:rPr>
        <w:t>Owner’s</w:t>
      </w:r>
      <w:r w:rsidRPr="00690992">
        <w:rPr>
          <w:spacing w:val="-6"/>
          <w:sz w:val="20"/>
        </w:rPr>
        <w:t xml:space="preserve"> </w:t>
      </w:r>
      <w:r w:rsidRPr="00690992">
        <w:rPr>
          <w:sz w:val="20"/>
        </w:rPr>
        <w:t>best</w:t>
      </w:r>
      <w:r w:rsidRPr="00690992">
        <w:rPr>
          <w:spacing w:val="-6"/>
          <w:sz w:val="20"/>
        </w:rPr>
        <w:t xml:space="preserve"> </w:t>
      </w:r>
      <w:r w:rsidRPr="00690992">
        <w:rPr>
          <w:sz w:val="20"/>
        </w:rPr>
        <w:t>estimate</w:t>
      </w:r>
      <w:r w:rsidRPr="00690992">
        <w:rPr>
          <w:spacing w:val="-6"/>
          <w:sz w:val="20"/>
        </w:rPr>
        <w:t xml:space="preserve"> </w:t>
      </w:r>
      <w:r w:rsidRPr="00690992">
        <w:rPr>
          <w:sz w:val="20"/>
        </w:rPr>
        <w:t>of</w:t>
      </w:r>
      <w:r w:rsidRPr="00690992">
        <w:rPr>
          <w:spacing w:val="-4"/>
          <w:sz w:val="20"/>
        </w:rPr>
        <w:t xml:space="preserve"> </w:t>
      </w:r>
      <w:r w:rsidRPr="00690992">
        <w:rPr>
          <w:spacing w:val="-1"/>
          <w:sz w:val="20"/>
        </w:rPr>
        <w:t>the</w:t>
      </w:r>
      <w:r w:rsidRPr="00690992">
        <w:rPr>
          <w:spacing w:val="-6"/>
          <w:sz w:val="20"/>
        </w:rPr>
        <w:t xml:space="preserve"> </w:t>
      </w:r>
      <w:r w:rsidRPr="00690992">
        <w:rPr>
          <w:sz w:val="20"/>
        </w:rPr>
        <w:t>schedule</w:t>
      </w:r>
      <w:r w:rsidRPr="00690992">
        <w:rPr>
          <w:spacing w:val="-5"/>
          <w:sz w:val="20"/>
        </w:rPr>
        <w:t xml:space="preserve"> </w:t>
      </w:r>
      <w:r w:rsidRPr="00690992">
        <w:rPr>
          <w:spacing w:val="-1"/>
          <w:sz w:val="20"/>
        </w:rPr>
        <w:t>that</w:t>
      </w:r>
      <w:r w:rsidRPr="00690992">
        <w:rPr>
          <w:spacing w:val="-2"/>
          <w:sz w:val="20"/>
        </w:rPr>
        <w:t xml:space="preserve"> </w:t>
      </w:r>
      <w:r w:rsidRPr="00690992">
        <w:rPr>
          <w:spacing w:val="-1"/>
          <w:sz w:val="20"/>
        </w:rPr>
        <w:t>will</w:t>
      </w:r>
      <w:r w:rsidRPr="00690992">
        <w:rPr>
          <w:spacing w:val="-6"/>
          <w:sz w:val="20"/>
        </w:rPr>
        <w:t xml:space="preserve"> </w:t>
      </w:r>
      <w:r w:rsidRPr="00690992">
        <w:rPr>
          <w:sz w:val="20"/>
        </w:rPr>
        <w:t>be</w:t>
      </w:r>
      <w:r w:rsidRPr="00690992">
        <w:rPr>
          <w:spacing w:val="54"/>
          <w:w w:val="99"/>
          <w:sz w:val="20"/>
        </w:rPr>
        <w:t xml:space="preserve"> </w:t>
      </w:r>
      <w:r w:rsidRPr="00690992">
        <w:rPr>
          <w:spacing w:val="-1"/>
          <w:sz w:val="20"/>
        </w:rPr>
        <w:t>followed.</w:t>
      </w:r>
      <w:r w:rsidRPr="00690992">
        <w:rPr>
          <w:spacing w:val="-6"/>
          <w:sz w:val="20"/>
        </w:rPr>
        <w:t xml:space="preserve"> </w:t>
      </w:r>
      <w:r>
        <w:rPr>
          <w:spacing w:val="-6"/>
          <w:sz w:val="20"/>
        </w:rPr>
        <w:t xml:space="preserve"> </w:t>
      </w:r>
      <w:r w:rsidRPr="00690992">
        <w:rPr>
          <w:spacing w:val="1"/>
          <w:sz w:val="20"/>
        </w:rPr>
        <w:t>The</w:t>
      </w:r>
      <w:r w:rsidRPr="00690992">
        <w:rPr>
          <w:spacing w:val="-6"/>
          <w:sz w:val="20"/>
        </w:rPr>
        <w:t xml:space="preserve"> </w:t>
      </w:r>
      <w:r w:rsidRPr="00690992">
        <w:rPr>
          <w:sz w:val="20"/>
        </w:rPr>
        <w:t>Owner</w:t>
      </w:r>
      <w:r w:rsidRPr="00690992">
        <w:rPr>
          <w:spacing w:val="-6"/>
          <w:sz w:val="20"/>
        </w:rPr>
        <w:t xml:space="preserve"> </w:t>
      </w:r>
      <w:r w:rsidRPr="00690992">
        <w:rPr>
          <w:sz w:val="20"/>
        </w:rPr>
        <w:t>reserves</w:t>
      </w:r>
      <w:r w:rsidRPr="00690992">
        <w:rPr>
          <w:spacing w:val="-4"/>
          <w:sz w:val="20"/>
        </w:rPr>
        <w:t xml:space="preserve"> </w:t>
      </w:r>
      <w:r w:rsidRPr="00690992">
        <w:rPr>
          <w:spacing w:val="-1"/>
          <w:sz w:val="20"/>
        </w:rPr>
        <w:t>the</w:t>
      </w:r>
      <w:r w:rsidRPr="00690992">
        <w:rPr>
          <w:spacing w:val="-6"/>
          <w:sz w:val="20"/>
        </w:rPr>
        <w:t xml:space="preserve"> </w:t>
      </w:r>
      <w:r w:rsidRPr="00690992">
        <w:rPr>
          <w:sz w:val="20"/>
        </w:rPr>
        <w:t>right,</w:t>
      </w:r>
      <w:r w:rsidRPr="00690992">
        <w:rPr>
          <w:spacing w:val="-4"/>
          <w:sz w:val="20"/>
        </w:rPr>
        <w:t xml:space="preserve"> </w:t>
      </w:r>
      <w:r w:rsidRPr="00690992">
        <w:rPr>
          <w:sz w:val="20"/>
        </w:rPr>
        <w:t>at</w:t>
      </w:r>
      <w:r w:rsidRPr="00690992">
        <w:rPr>
          <w:spacing w:val="-5"/>
          <w:sz w:val="20"/>
        </w:rPr>
        <w:t xml:space="preserve"> </w:t>
      </w:r>
      <w:r w:rsidRPr="00690992">
        <w:rPr>
          <w:spacing w:val="-1"/>
          <w:sz w:val="20"/>
        </w:rPr>
        <w:t>its</w:t>
      </w:r>
      <w:r w:rsidRPr="00690992">
        <w:rPr>
          <w:spacing w:val="-4"/>
          <w:sz w:val="20"/>
        </w:rPr>
        <w:t xml:space="preserve"> </w:t>
      </w:r>
      <w:r w:rsidRPr="00690992">
        <w:rPr>
          <w:sz w:val="20"/>
        </w:rPr>
        <w:t>sole</w:t>
      </w:r>
      <w:r w:rsidRPr="00690992">
        <w:rPr>
          <w:spacing w:val="-6"/>
          <w:sz w:val="20"/>
        </w:rPr>
        <w:t xml:space="preserve"> </w:t>
      </w:r>
      <w:r w:rsidRPr="00690992">
        <w:rPr>
          <w:sz w:val="20"/>
        </w:rPr>
        <w:t>discretion,</w:t>
      </w:r>
      <w:r w:rsidRPr="00690992">
        <w:rPr>
          <w:spacing w:val="-6"/>
          <w:sz w:val="20"/>
        </w:rPr>
        <w:t xml:space="preserve"> </w:t>
      </w:r>
      <w:r w:rsidRPr="00690992">
        <w:rPr>
          <w:spacing w:val="1"/>
          <w:sz w:val="20"/>
        </w:rPr>
        <w:t>to</w:t>
      </w:r>
      <w:r w:rsidRPr="00690992">
        <w:rPr>
          <w:spacing w:val="-5"/>
          <w:sz w:val="20"/>
        </w:rPr>
        <w:t xml:space="preserve"> </w:t>
      </w:r>
      <w:r w:rsidRPr="00690992">
        <w:rPr>
          <w:spacing w:val="-1"/>
          <w:sz w:val="20"/>
        </w:rPr>
        <w:t>adjust</w:t>
      </w:r>
      <w:r w:rsidRPr="00690992">
        <w:rPr>
          <w:spacing w:val="-6"/>
          <w:sz w:val="20"/>
        </w:rPr>
        <w:t xml:space="preserve"> </w:t>
      </w:r>
      <w:r w:rsidRPr="00690992">
        <w:rPr>
          <w:spacing w:val="-1"/>
          <w:sz w:val="20"/>
        </w:rPr>
        <w:t>this</w:t>
      </w:r>
      <w:r w:rsidRPr="00690992">
        <w:rPr>
          <w:spacing w:val="-5"/>
          <w:sz w:val="20"/>
        </w:rPr>
        <w:t xml:space="preserve"> </w:t>
      </w:r>
      <w:r w:rsidRPr="00690992">
        <w:rPr>
          <w:sz w:val="20"/>
        </w:rPr>
        <w:t>schedule</w:t>
      </w:r>
      <w:r w:rsidRPr="00690992">
        <w:rPr>
          <w:spacing w:val="-6"/>
          <w:sz w:val="20"/>
        </w:rPr>
        <w:t xml:space="preserve"> </w:t>
      </w:r>
      <w:r w:rsidRPr="00690992">
        <w:rPr>
          <w:spacing w:val="-1"/>
          <w:sz w:val="20"/>
        </w:rPr>
        <w:t>as</w:t>
      </w:r>
      <w:r w:rsidRPr="00690992">
        <w:rPr>
          <w:spacing w:val="-4"/>
          <w:sz w:val="20"/>
        </w:rPr>
        <w:t xml:space="preserve"> </w:t>
      </w:r>
      <w:r w:rsidRPr="00690992">
        <w:rPr>
          <w:spacing w:val="-1"/>
          <w:sz w:val="20"/>
        </w:rPr>
        <w:t>it</w:t>
      </w:r>
      <w:r w:rsidRPr="00690992">
        <w:rPr>
          <w:spacing w:val="-4"/>
          <w:sz w:val="20"/>
        </w:rPr>
        <w:t xml:space="preserve"> </w:t>
      </w:r>
      <w:r w:rsidRPr="00690992">
        <w:rPr>
          <w:spacing w:val="1"/>
          <w:sz w:val="20"/>
        </w:rPr>
        <w:t>deems</w:t>
      </w:r>
      <w:r w:rsidRPr="00690992">
        <w:rPr>
          <w:spacing w:val="50"/>
          <w:w w:val="99"/>
          <w:sz w:val="20"/>
        </w:rPr>
        <w:t xml:space="preserve"> </w:t>
      </w:r>
      <w:r w:rsidRPr="00690992">
        <w:rPr>
          <w:spacing w:val="-1"/>
          <w:sz w:val="20"/>
        </w:rPr>
        <w:t>necessary.</w:t>
      </w:r>
    </w:p>
    <w:p w14:paraId="1A83F255" w14:textId="77777777" w:rsidR="005D486C" w:rsidRPr="000B77DD" w:rsidRDefault="005D486C" w:rsidP="00312C79">
      <w:pPr>
        <w:pStyle w:val="BodyText"/>
        <w:rPr>
          <w:b/>
          <w:sz w:val="20"/>
          <w:u w:val="single"/>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4" w:type="dxa"/>
          <w:right w:w="54" w:type="dxa"/>
        </w:tblCellMar>
        <w:tblLook w:val="0000" w:firstRow="0" w:lastRow="0" w:firstColumn="0" w:lastColumn="0" w:noHBand="0" w:noVBand="0"/>
      </w:tblPr>
      <w:tblGrid>
        <w:gridCol w:w="445"/>
        <w:gridCol w:w="8100"/>
        <w:gridCol w:w="1710"/>
      </w:tblGrid>
      <w:tr w:rsidR="00690992" w:rsidRPr="000B77DD" w14:paraId="4F719A35" w14:textId="77777777" w:rsidTr="00BE2456">
        <w:trPr>
          <w:trHeight w:val="288"/>
        </w:trPr>
        <w:tc>
          <w:tcPr>
            <w:tcW w:w="445" w:type="dxa"/>
            <w:vAlign w:val="center"/>
          </w:tcPr>
          <w:p w14:paraId="52F46D9C" w14:textId="77777777" w:rsidR="00690992" w:rsidRPr="000B77DD" w:rsidRDefault="00690992" w:rsidP="00BE2456">
            <w:pPr>
              <w:widowControl w:val="0"/>
              <w:jc w:val="right"/>
              <w:rPr>
                <w:b/>
                <w:snapToGrid w:val="0"/>
              </w:rPr>
            </w:pPr>
          </w:p>
        </w:tc>
        <w:tc>
          <w:tcPr>
            <w:tcW w:w="8100" w:type="dxa"/>
            <w:vAlign w:val="center"/>
          </w:tcPr>
          <w:p w14:paraId="061DE57F" w14:textId="675E54CD" w:rsidR="00690992" w:rsidRPr="000B77DD" w:rsidRDefault="00690992" w:rsidP="00BE2456">
            <w:pPr>
              <w:widowControl w:val="0"/>
              <w:ind w:left="38"/>
              <w:rPr>
                <w:b/>
                <w:snapToGrid w:val="0"/>
              </w:rPr>
            </w:pPr>
            <w:r>
              <w:rPr>
                <w:b/>
                <w:snapToGrid w:val="0"/>
              </w:rPr>
              <w:t>EVENT</w:t>
            </w:r>
          </w:p>
        </w:tc>
        <w:tc>
          <w:tcPr>
            <w:tcW w:w="1710" w:type="dxa"/>
            <w:vAlign w:val="center"/>
          </w:tcPr>
          <w:p w14:paraId="5284E5D2" w14:textId="0F5248EE" w:rsidR="00690992" w:rsidRPr="000B77DD" w:rsidRDefault="00690992" w:rsidP="00312C79">
            <w:pPr>
              <w:widowControl w:val="0"/>
              <w:jc w:val="center"/>
              <w:rPr>
                <w:b/>
                <w:snapToGrid w:val="0"/>
              </w:rPr>
            </w:pPr>
            <w:r>
              <w:rPr>
                <w:b/>
                <w:snapToGrid w:val="0"/>
              </w:rPr>
              <w:t>DATE</w:t>
            </w:r>
          </w:p>
        </w:tc>
      </w:tr>
      <w:tr w:rsidR="00100083" w:rsidRPr="000B77DD" w14:paraId="2493AB5B" w14:textId="77777777" w:rsidTr="00BE2456">
        <w:trPr>
          <w:trHeight w:val="288"/>
        </w:trPr>
        <w:tc>
          <w:tcPr>
            <w:tcW w:w="445" w:type="dxa"/>
            <w:vAlign w:val="center"/>
          </w:tcPr>
          <w:p w14:paraId="0E132A6F" w14:textId="7E6BBFCB" w:rsidR="00100083" w:rsidRPr="00690992" w:rsidRDefault="00100083" w:rsidP="00BE2456">
            <w:pPr>
              <w:pStyle w:val="ListParagraph"/>
              <w:widowControl w:val="0"/>
              <w:numPr>
                <w:ilvl w:val="0"/>
                <w:numId w:val="32"/>
              </w:numPr>
              <w:ind w:left="0" w:firstLine="0"/>
              <w:contextualSpacing w:val="0"/>
              <w:jc w:val="right"/>
              <w:rPr>
                <w:snapToGrid w:val="0"/>
              </w:rPr>
            </w:pPr>
          </w:p>
        </w:tc>
        <w:tc>
          <w:tcPr>
            <w:tcW w:w="8100" w:type="dxa"/>
            <w:vAlign w:val="center"/>
          </w:tcPr>
          <w:p w14:paraId="104F8DEA" w14:textId="77777777" w:rsidR="00100083" w:rsidRPr="000B77DD" w:rsidRDefault="00100083" w:rsidP="00BE2456">
            <w:pPr>
              <w:widowControl w:val="0"/>
              <w:ind w:left="38"/>
              <w:rPr>
                <w:snapToGrid w:val="0"/>
              </w:rPr>
            </w:pPr>
            <w:r w:rsidRPr="000B77DD">
              <w:rPr>
                <w:snapToGrid w:val="0"/>
              </w:rPr>
              <w:t>Submit SCBO Advertisement</w:t>
            </w:r>
          </w:p>
        </w:tc>
        <w:tc>
          <w:tcPr>
            <w:tcW w:w="1710" w:type="dxa"/>
            <w:vAlign w:val="center"/>
          </w:tcPr>
          <w:p w14:paraId="5CF0FFD6" w14:textId="21561808" w:rsidR="00100083" w:rsidRPr="000B77DD" w:rsidRDefault="00100083" w:rsidP="00BE2456">
            <w:pPr>
              <w:widowControl w:val="0"/>
              <w:jc w:val="center"/>
              <w:rPr>
                <w:snapToGrid w:val="0"/>
              </w:rPr>
            </w:pPr>
            <w:r w:rsidRPr="00F5287B">
              <w:rPr>
                <w:bCs/>
                <w:color w:val="000000"/>
                <w:u w:val="single"/>
              </w:rPr>
              <w:fldChar w:fldCharType="begin">
                <w:ffData>
                  <w:name w:val="Text61"/>
                  <w:enabled/>
                  <w:calcOnExit w:val="0"/>
                  <w:textInput/>
                </w:ffData>
              </w:fldChar>
            </w:r>
            <w:r w:rsidRPr="00F5287B">
              <w:rPr>
                <w:bCs/>
                <w:color w:val="000000"/>
                <w:u w:val="single"/>
              </w:rPr>
              <w:instrText xml:space="preserve"> FORMTEXT </w:instrText>
            </w:r>
            <w:r w:rsidRPr="00F5287B">
              <w:rPr>
                <w:bCs/>
                <w:color w:val="000000"/>
                <w:u w:val="single"/>
              </w:rPr>
            </w:r>
            <w:r w:rsidRPr="00F5287B">
              <w:rPr>
                <w:bCs/>
                <w:color w:val="000000"/>
                <w:u w:val="single"/>
              </w:rPr>
              <w:fldChar w:fldCharType="separate"/>
            </w:r>
            <w:r w:rsidRPr="00F5287B">
              <w:rPr>
                <w:bCs/>
                <w:noProof/>
                <w:color w:val="000000"/>
                <w:u w:val="single"/>
              </w:rPr>
              <w:t> </w:t>
            </w:r>
            <w:r w:rsidRPr="00F5287B">
              <w:rPr>
                <w:bCs/>
                <w:noProof/>
                <w:color w:val="000000"/>
                <w:u w:val="single"/>
              </w:rPr>
              <w:t> </w:t>
            </w:r>
            <w:r w:rsidRPr="00F5287B">
              <w:rPr>
                <w:bCs/>
                <w:noProof/>
                <w:color w:val="000000"/>
                <w:u w:val="single"/>
              </w:rPr>
              <w:t> </w:t>
            </w:r>
            <w:r w:rsidRPr="00F5287B">
              <w:rPr>
                <w:bCs/>
                <w:noProof/>
                <w:color w:val="000000"/>
                <w:u w:val="single"/>
              </w:rPr>
              <w:t> </w:t>
            </w:r>
            <w:r w:rsidRPr="00F5287B">
              <w:rPr>
                <w:bCs/>
                <w:noProof/>
                <w:color w:val="000000"/>
                <w:u w:val="single"/>
              </w:rPr>
              <w:t> </w:t>
            </w:r>
            <w:r w:rsidRPr="00F5287B">
              <w:rPr>
                <w:bCs/>
                <w:color w:val="000000"/>
                <w:u w:val="single"/>
              </w:rPr>
              <w:fldChar w:fldCharType="end"/>
            </w:r>
          </w:p>
        </w:tc>
      </w:tr>
      <w:tr w:rsidR="00100083" w:rsidRPr="000B77DD" w14:paraId="109E401C" w14:textId="77777777" w:rsidTr="00BE2456">
        <w:trPr>
          <w:trHeight w:val="288"/>
        </w:trPr>
        <w:tc>
          <w:tcPr>
            <w:tcW w:w="445" w:type="dxa"/>
            <w:vAlign w:val="center"/>
          </w:tcPr>
          <w:p w14:paraId="50218A24" w14:textId="06A9C80F" w:rsidR="00100083" w:rsidRPr="00690992" w:rsidRDefault="00100083" w:rsidP="00BE2456">
            <w:pPr>
              <w:pStyle w:val="ListParagraph"/>
              <w:widowControl w:val="0"/>
              <w:numPr>
                <w:ilvl w:val="0"/>
                <w:numId w:val="32"/>
              </w:numPr>
              <w:ind w:left="0" w:firstLine="0"/>
              <w:contextualSpacing w:val="0"/>
              <w:jc w:val="right"/>
              <w:rPr>
                <w:snapToGrid w:val="0"/>
              </w:rPr>
            </w:pPr>
          </w:p>
        </w:tc>
        <w:tc>
          <w:tcPr>
            <w:tcW w:w="8100" w:type="dxa"/>
            <w:vAlign w:val="center"/>
          </w:tcPr>
          <w:p w14:paraId="31BD56E1" w14:textId="77777777" w:rsidR="00100083" w:rsidRPr="000B77DD" w:rsidRDefault="00100083" w:rsidP="00BE2456">
            <w:pPr>
              <w:widowControl w:val="0"/>
              <w:ind w:left="38"/>
              <w:rPr>
                <w:snapToGrid w:val="0"/>
              </w:rPr>
            </w:pPr>
            <w:r w:rsidRPr="000B77DD">
              <w:rPr>
                <w:snapToGrid w:val="0"/>
              </w:rPr>
              <w:t>Introductory Session for Committee</w:t>
            </w:r>
          </w:p>
        </w:tc>
        <w:tc>
          <w:tcPr>
            <w:tcW w:w="1710" w:type="dxa"/>
            <w:vAlign w:val="center"/>
          </w:tcPr>
          <w:p w14:paraId="6E56BD04" w14:textId="2762BBD2" w:rsidR="00100083" w:rsidRPr="000B77DD" w:rsidRDefault="00100083" w:rsidP="00BE2456">
            <w:pPr>
              <w:widowControl w:val="0"/>
              <w:jc w:val="center"/>
              <w:rPr>
                <w:snapToGrid w:val="0"/>
              </w:rPr>
            </w:pPr>
            <w:r w:rsidRPr="00F5287B">
              <w:rPr>
                <w:bCs/>
                <w:color w:val="000000"/>
                <w:u w:val="single"/>
              </w:rPr>
              <w:fldChar w:fldCharType="begin">
                <w:ffData>
                  <w:name w:val="Text61"/>
                  <w:enabled/>
                  <w:calcOnExit w:val="0"/>
                  <w:textInput/>
                </w:ffData>
              </w:fldChar>
            </w:r>
            <w:r w:rsidRPr="00F5287B">
              <w:rPr>
                <w:bCs/>
                <w:color w:val="000000"/>
                <w:u w:val="single"/>
              </w:rPr>
              <w:instrText xml:space="preserve"> FORMTEXT </w:instrText>
            </w:r>
            <w:r w:rsidRPr="00F5287B">
              <w:rPr>
                <w:bCs/>
                <w:color w:val="000000"/>
                <w:u w:val="single"/>
              </w:rPr>
            </w:r>
            <w:r w:rsidRPr="00F5287B">
              <w:rPr>
                <w:bCs/>
                <w:color w:val="000000"/>
                <w:u w:val="single"/>
              </w:rPr>
              <w:fldChar w:fldCharType="separate"/>
            </w:r>
            <w:r w:rsidRPr="00F5287B">
              <w:rPr>
                <w:bCs/>
                <w:noProof/>
                <w:color w:val="000000"/>
                <w:u w:val="single"/>
              </w:rPr>
              <w:t> </w:t>
            </w:r>
            <w:r w:rsidRPr="00F5287B">
              <w:rPr>
                <w:bCs/>
                <w:noProof/>
                <w:color w:val="000000"/>
                <w:u w:val="single"/>
              </w:rPr>
              <w:t> </w:t>
            </w:r>
            <w:r w:rsidRPr="00F5287B">
              <w:rPr>
                <w:bCs/>
                <w:noProof/>
                <w:color w:val="000000"/>
                <w:u w:val="single"/>
              </w:rPr>
              <w:t> </w:t>
            </w:r>
            <w:r w:rsidRPr="00F5287B">
              <w:rPr>
                <w:bCs/>
                <w:noProof/>
                <w:color w:val="000000"/>
                <w:u w:val="single"/>
              </w:rPr>
              <w:t> </w:t>
            </w:r>
            <w:r w:rsidRPr="00F5287B">
              <w:rPr>
                <w:bCs/>
                <w:noProof/>
                <w:color w:val="000000"/>
                <w:u w:val="single"/>
              </w:rPr>
              <w:t> </w:t>
            </w:r>
            <w:r w:rsidRPr="00F5287B">
              <w:rPr>
                <w:bCs/>
                <w:color w:val="000000"/>
                <w:u w:val="single"/>
              </w:rPr>
              <w:fldChar w:fldCharType="end"/>
            </w:r>
          </w:p>
        </w:tc>
      </w:tr>
      <w:tr w:rsidR="00100083" w:rsidRPr="000B77DD" w14:paraId="525CC84E" w14:textId="77777777" w:rsidTr="00BE2456">
        <w:trPr>
          <w:trHeight w:val="288"/>
        </w:trPr>
        <w:tc>
          <w:tcPr>
            <w:tcW w:w="445" w:type="dxa"/>
            <w:vAlign w:val="center"/>
          </w:tcPr>
          <w:p w14:paraId="220E3D2D" w14:textId="3A6C9DEC" w:rsidR="00100083" w:rsidRPr="00690992" w:rsidRDefault="00100083" w:rsidP="00BE2456">
            <w:pPr>
              <w:pStyle w:val="ListParagraph"/>
              <w:widowControl w:val="0"/>
              <w:numPr>
                <w:ilvl w:val="0"/>
                <w:numId w:val="32"/>
              </w:numPr>
              <w:ind w:left="0" w:firstLine="0"/>
              <w:contextualSpacing w:val="0"/>
              <w:jc w:val="right"/>
              <w:rPr>
                <w:snapToGrid w:val="0"/>
              </w:rPr>
            </w:pPr>
          </w:p>
        </w:tc>
        <w:tc>
          <w:tcPr>
            <w:tcW w:w="8100" w:type="dxa"/>
            <w:vAlign w:val="center"/>
          </w:tcPr>
          <w:p w14:paraId="174DBA5F" w14:textId="77777777" w:rsidR="00100083" w:rsidRPr="000B77DD" w:rsidRDefault="00100083" w:rsidP="00BE2456">
            <w:pPr>
              <w:widowControl w:val="0"/>
              <w:ind w:left="38"/>
              <w:rPr>
                <w:snapToGrid w:val="0"/>
              </w:rPr>
            </w:pPr>
            <w:r w:rsidRPr="000B77DD">
              <w:rPr>
                <w:snapToGrid w:val="0"/>
              </w:rPr>
              <w:t>Evaluate Statement of Qualifications</w:t>
            </w:r>
          </w:p>
        </w:tc>
        <w:tc>
          <w:tcPr>
            <w:tcW w:w="1710" w:type="dxa"/>
            <w:vAlign w:val="center"/>
          </w:tcPr>
          <w:p w14:paraId="580EFF16" w14:textId="6355E762" w:rsidR="00100083" w:rsidRPr="000B77DD" w:rsidRDefault="00100083" w:rsidP="00BE2456">
            <w:pPr>
              <w:widowControl w:val="0"/>
              <w:jc w:val="center"/>
              <w:rPr>
                <w:snapToGrid w:val="0"/>
              </w:rPr>
            </w:pPr>
            <w:r w:rsidRPr="00F5287B">
              <w:rPr>
                <w:bCs/>
                <w:color w:val="000000"/>
                <w:u w:val="single"/>
              </w:rPr>
              <w:fldChar w:fldCharType="begin">
                <w:ffData>
                  <w:name w:val="Text61"/>
                  <w:enabled/>
                  <w:calcOnExit w:val="0"/>
                  <w:textInput/>
                </w:ffData>
              </w:fldChar>
            </w:r>
            <w:r w:rsidRPr="00F5287B">
              <w:rPr>
                <w:bCs/>
                <w:color w:val="000000"/>
                <w:u w:val="single"/>
              </w:rPr>
              <w:instrText xml:space="preserve"> FORMTEXT </w:instrText>
            </w:r>
            <w:r w:rsidRPr="00F5287B">
              <w:rPr>
                <w:bCs/>
                <w:color w:val="000000"/>
                <w:u w:val="single"/>
              </w:rPr>
            </w:r>
            <w:r w:rsidRPr="00F5287B">
              <w:rPr>
                <w:bCs/>
                <w:color w:val="000000"/>
                <w:u w:val="single"/>
              </w:rPr>
              <w:fldChar w:fldCharType="separate"/>
            </w:r>
            <w:r w:rsidRPr="00F5287B">
              <w:rPr>
                <w:bCs/>
                <w:noProof/>
                <w:color w:val="000000"/>
                <w:u w:val="single"/>
              </w:rPr>
              <w:t> </w:t>
            </w:r>
            <w:r w:rsidRPr="00F5287B">
              <w:rPr>
                <w:bCs/>
                <w:noProof/>
                <w:color w:val="000000"/>
                <w:u w:val="single"/>
              </w:rPr>
              <w:t> </w:t>
            </w:r>
            <w:r w:rsidRPr="00F5287B">
              <w:rPr>
                <w:bCs/>
                <w:noProof/>
                <w:color w:val="000000"/>
                <w:u w:val="single"/>
              </w:rPr>
              <w:t> </w:t>
            </w:r>
            <w:r w:rsidRPr="00F5287B">
              <w:rPr>
                <w:bCs/>
                <w:noProof/>
                <w:color w:val="000000"/>
                <w:u w:val="single"/>
              </w:rPr>
              <w:t> </w:t>
            </w:r>
            <w:r w:rsidRPr="00F5287B">
              <w:rPr>
                <w:bCs/>
                <w:noProof/>
                <w:color w:val="000000"/>
                <w:u w:val="single"/>
              </w:rPr>
              <w:t> </w:t>
            </w:r>
            <w:r w:rsidRPr="00F5287B">
              <w:rPr>
                <w:bCs/>
                <w:color w:val="000000"/>
                <w:u w:val="single"/>
              </w:rPr>
              <w:fldChar w:fldCharType="end"/>
            </w:r>
          </w:p>
        </w:tc>
      </w:tr>
      <w:tr w:rsidR="00100083" w:rsidRPr="000B77DD" w14:paraId="3D6DDDDC" w14:textId="77777777" w:rsidTr="00BE2456">
        <w:trPr>
          <w:trHeight w:val="288"/>
        </w:trPr>
        <w:tc>
          <w:tcPr>
            <w:tcW w:w="445" w:type="dxa"/>
            <w:vAlign w:val="center"/>
          </w:tcPr>
          <w:p w14:paraId="4C7D45F5" w14:textId="73F34298" w:rsidR="00100083" w:rsidRPr="00690992" w:rsidRDefault="00100083" w:rsidP="00BE2456">
            <w:pPr>
              <w:pStyle w:val="ListParagraph"/>
              <w:widowControl w:val="0"/>
              <w:numPr>
                <w:ilvl w:val="0"/>
                <w:numId w:val="32"/>
              </w:numPr>
              <w:ind w:left="0" w:firstLine="0"/>
              <w:contextualSpacing w:val="0"/>
              <w:jc w:val="right"/>
              <w:rPr>
                <w:snapToGrid w:val="0"/>
              </w:rPr>
            </w:pPr>
          </w:p>
        </w:tc>
        <w:tc>
          <w:tcPr>
            <w:tcW w:w="8100" w:type="dxa"/>
            <w:vAlign w:val="center"/>
          </w:tcPr>
          <w:p w14:paraId="7CF197E0" w14:textId="77777777" w:rsidR="00100083" w:rsidRPr="000B77DD" w:rsidRDefault="00100083" w:rsidP="00BE2456">
            <w:pPr>
              <w:widowControl w:val="0"/>
              <w:ind w:left="38"/>
              <w:rPr>
                <w:snapToGrid w:val="0"/>
              </w:rPr>
            </w:pPr>
            <w:r w:rsidRPr="000B77DD">
              <w:rPr>
                <w:snapToGrid w:val="0"/>
              </w:rPr>
              <w:t>Issue RFP to minimum of (X) Firms</w:t>
            </w:r>
          </w:p>
        </w:tc>
        <w:tc>
          <w:tcPr>
            <w:tcW w:w="1710" w:type="dxa"/>
            <w:vAlign w:val="center"/>
          </w:tcPr>
          <w:p w14:paraId="5BBB59B8" w14:textId="50BEFEB3" w:rsidR="00100083" w:rsidRPr="000B77DD" w:rsidRDefault="00100083" w:rsidP="00BE2456">
            <w:pPr>
              <w:widowControl w:val="0"/>
              <w:jc w:val="center"/>
              <w:rPr>
                <w:snapToGrid w:val="0"/>
              </w:rPr>
            </w:pPr>
            <w:r w:rsidRPr="00F5287B">
              <w:rPr>
                <w:bCs/>
                <w:color w:val="000000"/>
                <w:u w:val="single"/>
              </w:rPr>
              <w:fldChar w:fldCharType="begin">
                <w:ffData>
                  <w:name w:val="Text61"/>
                  <w:enabled/>
                  <w:calcOnExit w:val="0"/>
                  <w:textInput/>
                </w:ffData>
              </w:fldChar>
            </w:r>
            <w:r w:rsidRPr="00F5287B">
              <w:rPr>
                <w:bCs/>
                <w:color w:val="000000"/>
                <w:u w:val="single"/>
              </w:rPr>
              <w:instrText xml:space="preserve"> FORMTEXT </w:instrText>
            </w:r>
            <w:r w:rsidRPr="00F5287B">
              <w:rPr>
                <w:bCs/>
                <w:color w:val="000000"/>
                <w:u w:val="single"/>
              </w:rPr>
            </w:r>
            <w:r w:rsidRPr="00F5287B">
              <w:rPr>
                <w:bCs/>
                <w:color w:val="000000"/>
                <w:u w:val="single"/>
              </w:rPr>
              <w:fldChar w:fldCharType="separate"/>
            </w:r>
            <w:r w:rsidRPr="00F5287B">
              <w:rPr>
                <w:bCs/>
                <w:noProof/>
                <w:color w:val="000000"/>
                <w:u w:val="single"/>
              </w:rPr>
              <w:t> </w:t>
            </w:r>
            <w:r w:rsidRPr="00F5287B">
              <w:rPr>
                <w:bCs/>
                <w:noProof/>
                <w:color w:val="000000"/>
                <w:u w:val="single"/>
              </w:rPr>
              <w:t> </w:t>
            </w:r>
            <w:r w:rsidRPr="00F5287B">
              <w:rPr>
                <w:bCs/>
                <w:noProof/>
                <w:color w:val="000000"/>
                <w:u w:val="single"/>
              </w:rPr>
              <w:t> </w:t>
            </w:r>
            <w:r w:rsidRPr="00F5287B">
              <w:rPr>
                <w:bCs/>
                <w:noProof/>
                <w:color w:val="000000"/>
                <w:u w:val="single"/>
              </w:rPr>
              <w:t> </w:t>
            </w:r>
            <w:r w:rsidRPr="00F5287B">
              <w:rPr>
                <w:bCs/>
                <w:noProof/>
                <w:color w:val="000000"/>
                <w:u w:val="single"/>
              </w:rPr>
              <w:t> </w:t>
            </w:r>
            <w:r w:rsidRPr="00F5287B">
              <w:rPr>
                <w:bCs/>
                <w:color w:val="000000"/>
                <w:u w:val="single"/>
              </w:rPr>
              <w:fldChar w:fldCharType="end"/>
            </w:r>
          </w:p>
        </w:tc>
      </w:tr>
      <w:tr w:rsidR="00100083" w:rsidRPr="000B77DD" w14:paraId="66B2C2FC" w14:textId="77777777" w:rsidTr="00BE2456">
        <w:trPr>
          <w:trHeight w:val="288"/>
        </w:trPr>
        <w:tc>
          <w:tcPr>
            <w:tcW w:w="445" w:type="dxa"/>
            <w:vAlign w:val="center"/>
          </w:tcPr>
          <w:p w14:paraId="3AE50316" w14:textId="564EB595" w:rsidR="00100083" w:rsidRPr="00690992" w:rsidRDefault="00100083" w:rsidP="00BE2456">
            <w:pPr>
              <w:pStyle w:val="ListParagraph"/>
              <w:widowControl w:val="0"/>
              <w:numPr>
                <w:ilvl w:val="0"/>
                <w:numId w:val="32"/>
              </w:numPr>
              <w:ind w:left="0" w:firstLine="0"/>
              <w:contextualSpacing w:val="0"/>
              <w:jc w:val="right"/>
              <w:rPr>
                <w:snapToGrid w:val="0"/>
              </w:rPr>
            </w:pPr>
          </w:p>
        </w:tc>
        <w:tc>
          <w:tcPr>
            <w:tcW w:w="8100" w:type="dxa"/>
            <w:vAlign w:val="center"/>
          </w:tcPr>
          <w:p w14:paraId="7EB42560" w14:textId="77777777" w:rsidR="00100083" w:rsidRPr="000B77DD" w:rsidRDefault="00100083" w:rsidP="00BE2456">
            <w:pPr>
              <w:widowControl w:val="0"/>
              <w:ind w:left="38"/>
              <w:rPr>
                <w:snapToGrid w:val="0"/>
              </w:rPr>
            </w:pPr>
            <w:r w:rsidRPr="000B77DD">
              <w:rPr>
                <w:snapToGrid w:val="0"/>
              </w:rPr>
              <w:t>Pre-proposal Conference (info. to ESCOs)</w:t>
            </w:r>
          </w:p>
        </w:tc>
        <w:tc>
          <w:tcPr>
            <w:tcW w:w="1710" w:type="dxa"/>
            <w:vAlign w:val="center"/>
          </w:tcPr>
          <w:p w14:paraId="367CA42A" w14:textId="47F0E56C" w:rsidR="00100083" w:rsidRPr="000B77DD" w:rsidRDefault="00100083" w:rsidP="00BE2456">
            <w:pPr>
              <w:widowControl w:val="0"/>
              <w:jc w:val="center"/>
              <w:rPr>
                <w:snapToGrid w:val="0"/>
              </w:rPr>
            </w:pPr>
            <w:r w:rsidRPr="00F5287B">
              <w:rPr>
                <w:bCs/>
                <w:color w:val="000000"/>
                <w:u w:val="single"/>
              </w:rPr>
              <w:fldChar w:fldCharType="begin">
                <w:ffData>
                  <w:name w:val="Text61"/>
                  <w:enabled/>
                  <w:calcOnExit w:val="0"/>
                  <w:textInput/>
                </w:ffData>
              </w:fldChar>
            </w:r>
            <w:r w:rsidRPr="00F5287B">
              <w:rPr>
                <w:bCs/>
                <w:color w:val="000000"/>
                <w:u w:val="single"/>
              </w:rPr>
              <w:instrText xml:space="preserve"> FORMTEXT </w:instrText>
            </w:r>
            <w:r w:rsidRPr="00F5287B">
              <w:rPr>
                <w:bCs/>
                <w:color w:val="000000"/>
                <w:u w:val="single"/>
              </w:rPr>
            </w:r>
            <w:r w:rsidRPr="00F5287B">
              <w:rPr>
                <w:bCs/>
                <w:color w:val="000000"/>
                <w:u w:val="single"/>
              </w:rPr>
              <w:fldChar w:fldCharType="separate"/>
            </w:r>
            <w:r w:rsidRPr="00F5287B">
              <w:rPr>
                <w:bCs/>
                <w:noProof/>
                <w:color w:val="000000"/>
                <w:u w:val="single"/>
              </w:rPr>
              <w:t> </w:t>
            </w:r>
            <w:r w:rsidRPr="00F5287B">
              <w:rPr>
                <w:bCs/>
                <w:noProof/>
                <w:color w:val="000000"/>
                <w:u w:val="single"/>
              </w:rPr>
              <w:t> </w:t>
            </w:r>
            <w:r w:rsidRPr="00F5287B">
              <w:rPr>
                <w:bCs/>
                <w:noProof/>
                <w:color w:val="000000"/>
                <w:u w:val="single"/>
              </w:rPr>
              <w:t> </w:t>
            </w:r>
            <w:r w:rsidRPr="00F5287B">
              <w:rPr>
                <w:bCs/>
                <w:noProof/>
                <w:color w:val="000000"/>
                <w:u w:val="single"/>
              </w:rPr>
              <w:t> </w:t>
            </w:r>
            <w:r w:rsidRPr="00F5287B">
              <w:rPr>
                <w:bCs/>
                <w:noProof/>
                <w:color w:val="000000"/>
                <w:u w:val="single"/>
              </w:rPr>
              <w:t> </w:t>
            </w:r>
            <w:r w:rsidRPr="00F5287B">
              <w:rPr>
                <w:bCs/>
                <w:color w:val="000000"/>
                <w:u w:val="single"/>
              </w:rPr>
              <w:fldChar w:fldCharType="end"/>
            </w:r>
          </w:p>
        </w:tc>
      </w:tr>
      <w:tr w:rsidR="00100083" w:rsidRPr="000B77DD" w14:paraId="79A7D046" w14:textId="77777777" w:rsidTr="00BE2456">
        <w:trPr>
          <w:trHeight w:val="288"/>
        </w:trPr>
        <w:tc>
          <w:tcPr>
            <w:tcW w:w="445" w:type="dxa"/>
            <w:vAlign w:val="center"/>
          </w:tcPr>
          <w:p w14:paraId="72EF34AE" w14:textId="2498F26B" w:rsidR="00100083" w:rsidRPr="00690992" w:rsidRDefault="00100083" w:rsidP="00BE2456">
            <w:pPr>
              <w:pStyle w:val="ListParagraph"/>
              <w:widowControl w:val="0"/>
              <w:numPr>
                <w:ilvl w:val="0"/>
                <w:numId w:val="32"/>
              </w:numPr>
              <w:ind w:left="0" w:firstLine="0"/>
              <w:contextualSpacing w:val="0"/>
              <w:jc w:val="right"/>
              <w:rPr>
                <w:snapToGrid w:val="0"/>
              </w:rPr>
            </w:pPr>
          </w:p>
        </w:tc>
        <w:tc>
          <w:tcPr>
            <w:tcW w:w="8100" w:type="dxa"/>
            <w:vAlign w:val="center"/>
          </w:tcPr>
          <w:p w14:paraId="5DC4F012" w14:textId="77777777" w:rsidR="00100083" w:rsidRPr="000B77DD" w:rsidRDefault="00100083" w:rsidP="00BE2456">
            <w:pPr>
              <w:widowControl w:val="0"/>
              <w:ind w:left="38"/>
              <w:rPr>
                <w:snapToGrid w:val="0"/>
              </w:rPr>
            </w:pPr>
            <w:r w:rsidRPr="000B77DD">
              <w:rPr>
                <w:snapToGrid w:val="0"/>
              </w:rPr>
              <w:t>Receive Statement of Proposals</w:t>
            </w:r>
          </w:p>
        </w:tc>
        <w:tc>
          <w:tcPr>
            <w:tcW w:w="1710" w:type="dxa"/>
            <w:vAlign w:val="center"/>
          </w:tcPr>
          <w:p w14:paraId="1BBE96B1" w14:textId="721B941C" w:rsidR="00100083" w:rsidRPr="000B77DD" w:rsidRDefault="00100083" w:rsidP="00BE2456">
            <w:pPr>
              <w:widowControl w:val="0"/>
              <w:jc w:val="center"/>
              <w:rPr>
                <w:snapToGrid w:val="0"/>
              </w:rPr>
            </w:pPr>
            <w:r w:rsidRPr="00F5287B">
              <w:rPr>
                <w:bCs/>
                <w:color w:val="000000"/>
                <w:u w:val="single"/>
              </w:rPr>
              <w:fldChar w:fldCharType="begin">
                <w:ffData>
                  <w:name w:val="Text61"/>
                  <w:enabled/>
                  <w:calcOnExit w:val="0"/>
                  <w:textInput/>
                </w:ffData>
              </w:fldChar>
            </w:r>
            <w:r w:rsidRPr="00F5287B">
              <w:rPr>
                <w:bCs/>
                <w:color w:val="000000"/>
                <w:u w:val="single"/>
              </w:rPr>
              <w:instrText xml:space="preserve"> FORMTEXT </w:instrText>
            </w:r>
            <w:r w:rsidRPr="00F5287B">
              <w:rPr>
                <w:bCs/>
                <w:color w:val="000000"/>
                <w:u w:val="single"/>
              </w:rPr>
            </w:r>
            <w:r w:rsidRPr="00F5287B">
              <w:rPr>
                <w:bCs/>
                <w:color w:val="000000"/>
                <w:u w:val="single"/>
              </w:rPr>
              <w:fldChar w:fldCharType="separate"/>
            </w:r>
            <w:r w:rsidRPr="00F5287B">
              <w:rPr>
                <w:bCs/>
                <w:noProof/>
                <w:color w:val="000000"/>
                <w:u w:val="single"/>
              </w:rPr>
              <w:t> </w:t>
            </w:r>
            <w:r w:rsidRPr="00F5287B">
              <w:rPr>
                <w:bCs/>
                <w:noProof/>
                <w:color w:val="000000"/>
                <w:u w:val="single"/>
              </w:rPr>
              <w:t> </w:t>
            </w:r>
            <w:r w:rsidRPr="00F5287B">
              <w:rPr>
                <w:bCs/>
                <w:noProof/>
                <w:color w:val="000000"/>
                <w:u w:val="single"/>
              </w:rPr>
              <w:t> </w:t>
            </w:r>
            <w:r w:rsidRPr="00F5287B">
              <w:rPr>
                <w:bCs/>
                <w:noProof/>
                <w:color w:val="000000"/>
                <w:u w:val="single"/>
              </w:rPr>
              <w:t> </w:t>
            </w:r>
            <w:r w:rsidRPr="00F5287B">
              <w:rPr>
                <w:bCs/>
                <w:noProof/>
                <w:color w:val="000000"/>
                <w:u w:val="single"/>
              </w:rPr>
              <w:t> </w:t>
            </w:r>
            <w:r w:rsidRPr="00F5287B">
              <w:rPr>
                <w:bCs/>
                <w:color w:val="000000"/>
                <w:u w:val="single"/>
              </w:rPr>
              <w:fldChar w:fldCharType="end"/>
            </w:r>
          </w:p>
        </w:tc>
      </w:tr>
      <w:tr w:rsidR="00100083" w:rsidRPr="000B77DD" w14:paraId="1F0AF48F" w14:textId="77777777" w:rsidTr="00BE2456">
        <w:trPr>
          <w:trHeight w:val="288"/>
        </w:trPr>
        <w:tc>
          <w:tcPr>
            <w:tcW w:w="445" w:type="dxa"/>
            <w:vAlign w:val="center"/>
          </w:tcPr>
          <w:p w14:paraId="35EE14AD" w14:textId="1A98ABD2" w:rsidR="00100083" w:rsidRPr="00690992" w:rsidRDefault="00100083" w:rsidP="00BE2456">
            <w:pPr>
              <w:pStyle w:val="ListParagraph"/>
              <w:widowControl w:val="0"/>
              <w:numPr>
                <w:ilvl w:val="0"/>
                <w:numId w:val="32"/>
              </w:numPr>
              <w:ind w:left="0" w:firstLine="0"/>
              <w:contextualSpacing w:val="0"/>
              <w:jc w:val="right"/>
              <w:rPr>
                <w:snapToGrid w:val="0"/>
              </w:rPr>
            </w:pPr>
          </w:p>
        </w:tc>
        <w:tc>
          <w:tcPr>
            <w:tcW w:w="8100" w:type="dxa"/>
            <w:vAlign w:val="center"/>
          </w:tcPr>
          <w:p w14:paraId="099C0572" w14:textId="05B6C035" w:rsidR="00100083" w:rsidRPr="000B77DD" w:rsidRDefault="00100083" w:rsidP="00BE2456">
            <w:pPr>
              <w:widowControl w:val="0"/>
              <w:ind w:left="38"/>
              <w:rPr>
                <w:snapToGrid w:val="0"/>
              </w:rPr>
            </w:pPr>
            <w:r w:rsidRPr="000B77DD">
              <w:rPr>
                <w:snapToGrid w:val="0"/>
              </w:rPr>
              <w:t>Review of Proposals by Committee</w:t>
            </w:r>
          </w:p>
        </w:tc>
        <w:tc>
          <w:tcPr>
            <w:tcW w:w="1710" w:type="dxa"/>
            <w:vAlign w:val="center"/>
          </w:tcPr>
          <w:p w14:paraId="16C502D9" w14:textId="5B0B3124" w:rsidR="00100083" w:rsidRPr="000B77DD" w:rsidRDefault="00100083" w:rsidP="00BE2456">
            <w:pPr>
              <w:widowControl w:val="0"/>
              <w:jc w:val="center"/>
              <w:rPr>
                <w:snapToGrid w:val="0"/>
              </w:rPr>
            </w:pPr>
            <w:r w:rsidRPr="00F5287B">
              <w:rPr>
                <w:bCs/>
                <w:color w:val="000000"/>
                <w:u w:val="single"/>
              </w:rPr>
              <w:fldChar w:fldCharType="begin">
                <w:ffData>
                  <w:name w:val="Text61"/>
                  <w:enabled/>
                  <w:calcOnExit w:val="0"/>
                  <w:textInput/>
                </w:ffData>
              </w:fldChar>
            </w:r>
            <w:r w:rsidRPr="00F5287B">
              <w:rPr>
                <w:bCs/>
                <w:color w:val="000000"/>
                <w:u w:val="single"/>
              </w:rPr>
              <w:instrText xml:space="preserve"> FORMTEXT </w:instrText>
            </w:r>
            <w:r w:rsidRPr="00F5287B">
              <w:rPr>
                <w:bCs/>
                <w:color w:val="000000"/>
                <w:u w:val="single"/>
              </w:rPr>
            </w:r>
            <w:r w:rsidRPr="00F5287B">
              <w:rPr>
                <w:bCs/>
                <w:color w:val="000000"/>
                <w:u w:val="single"/>
              </w:rPr>
              <w:fldChar w:fldCharType="separate"/>
            </w:r>
            <w:r w:rsidRPr="00F5287B">
              <w:rPr>
                <w:bCs/>
                <w:noProof/>
                <w:color w:val="000000"/>
                <w:u w:val="single"/>
              </w:rPr>
              <w:t> </w:t>
            </w:r>
            <w:r w:rsidRPr="00F5287B">
              <w:rPr>
                <w:bCs/>
                <w:noProof/>
                <w:color w:val="000000"/>
                <w:u w:val="single"/>
              </w:rPr>
              <w:t> </w:t>
            </w:r>
            <w:r w:rsidRPr="00F5287B">
              <w:rPr>
                <w:bCs/>
                <w:noProof/>
                <w:color w:val="000000"/>
                <w:u w:val="single"/>
              </w:rPr>
              <w:t> </w:t>
            </w:r>
            <w:r w:rsidRPr="00F5287B">
              <w:rPr>
                <w:bCs/>
                <w:noProof/>
                <w:color w:val="000000"/>
                <w:u w:val="single"/>
              </w:rPr>
              <w:t> </w:t>
            </w:r>
            <w:r w:rsidRPr="00F5287B">
              <w:rPr>
                <w:bCs/>
                <w:noProof/>
                <w:color w:val="000000"/>
                <w:u w:val="single"/>
              </w:rPr>
              <w:t> </w:t>
            </w:r>
            <w:r w:rsidRPr="00F5287B">
              <w:rPr>
                <w:bCs/>
                <w:color w:val="000000"/>
                <w:u w:val="single"/>
              </w:rPr>
              <w:fldChar w:fldCharType="end"/>
            </w:r>
          </w:p>
        </w:tc>
      </w:tr>
      <w:tr w:rsidR="00100083" w:rsidRPr="000B77DD" w14:paraId="0CE581EB" w14:textId="77777777" w:rsidTr="00BE2456">
        <w:trPr>
          <w:trHeight w:val="288"/>
        </w:trPr>
        <w:tc>
          <w:tcPr>
            <w:tcW w:w="445" w:type="dxa"/>
            <w:vAlign w:val="center"/>
          </w:tcPr>
          <w:p w14:paraId="0254CE7F" w14:textId="6E044C90" w:rsidR="00100083" w:rsidRPr="00690992" w:rsidRDefault="00100083" w:rsidP="00BE2456">
            <w:pPr>
              <w:pStyle w:val="ListParagraph"/>
              <w:widowControl w:val="0"/>
              <w:numPr>
                <w:ilvl w:val="0"/>
                <w:numId w:val="32"/>
              </w:numPr>
              <w:ind w:left="0" w:firstLine="0"/>
              <w:contextualSpacing w:val="0"/>
              <w:jc w:val="right"/>
              <w:rPr>
                <w:snapToGrid w:val="0"/>
              </w:rPr>
            </w:pPr>
          </w:p>
        </w:tc>
        <w:tc>
          <w:tcPr>
            <w:tcW w:w="8100" w:type="dxa"/>
            <w:vAlign w:val="center"/>
          </w:tcPr>
          <w:p w14:paraId="0A8288A0" w14:textId="77777777" w:rsidR="00100083" w:rsidRPr="000B77DD" w:rsidRDefault="00100083" w:rsidP="00BE2456">
            <w:pPr>
              <w:widowControl w:val="0"/>
              <w:ind w:left="38"/>
              <w:rPr>
                <w:snapToGrid w:val="0"/>
              </w:rPr>
            </w:pPr>
            <w:r w:rsidRPr="000B77DD">
              <w:rPr>
                <w:snapToGrid w:val="0"/>
              </w:rPr>
              <w:t>Presentation to Committee by Proposers</w:t>
            </w:r>
          </w:p>
        </w:tc>
        <w:tc>
          <w:tcPr>
            <w:tcW w:w="1710" w:type="dxa"/>
            <w:vAlign w:val="center"/>
          </w:tcPr>
          <w:p w14:paraId="64903F9E" w14:textId="76FA8583" w:rsidR="00100083" w:rsidRPr="000B77DD" w:rsidRDefault="00100083" w:rsidP="00BE2456">
            <w:pPr>
              <w:widowControl w:val="0"/>
              <w:jc w:val="center"/>
              <w:rPr>
                <w:snapToGrid w:val="0"/>
              </w:rPr>
            </w:pPr>
            <w:r w:rsidRPr="00F5287B">
              <w:rPr>
                <w:bCs/>
                <w:color w:val="000000"/>
                <w:u w:val="single"/>
              </w:rPr>
              <w:fldChar w:fldCharType="begin">
                <w:ffData>
                  <w:name w:val="Text61"/>
                  <w:enabled/>
                  <w:calcOnExit w:val="0"/>
                  <w:textInput/>
                </w:ffData>
              </w:fldChar>
            </w:r>
            <w:r w:rsidRPr="00F5287B">
              <w:rPr>
                <w:bCs/>
                <w:color w:val="000000"/>
                <w:u w:val="single"/>
              </w:rPr>
              <w:instrText xml:space="preserve"> FORMTEXT </w:instrText>
            </w:r>
            <w:r w:rsidRPr="00F5287B">
              <w:rPr>
                <w:bCs/>
                <w:color w:val="000000"/>
                <w:u w:val="single"/>
              </w:rPr>
            </w:r>
            <w:r w:rsidRPr="00F5287B">
              <w:rPr>
                <w:bCs/>
                <w:color w:val="000000"/>
                <w:u w:val="single"/>
              </w:rPr>
              <w:fldChar w:fldCharType="separate"/>
            </w:r>
            <w:r w:rsidRPr="00F5287B">
              <w:rPr>
                <w:bCs/>
                <w:noProof/>
                <w:color w:val="000000"/>
                <w:u w:val="single"/>
              </w:rPr>
              <w:t> </w:t>
            </w:r>
            <w:r w:rsidRPr="00F5287B">
              <w:rPr>
                <w:bCs/>
                <w:noProof/>
                <w:color w:val="000000"/>
                <w:u w:val="single"/>
              </w:rPr>
              <w:t> </w:t>
            </w:r>
            <w:r w:rsidRPr="00F5287B">
              <w:rPr>
                <w:bCs/>
                <w:noProof/>
                <w:color w:val="000000"/>
                <w:u w:val="single"/>
              </w:rPr>
              <w:t> </w:t>
            </w:r>
            <w:r w:rsidRPr="00F5287B">
              <w:rPr>
                <w:bCs/>
                <w:noProof/>
                <w:color w:val="000000"/>
                <w:u w:val="single"/>
              </w:rPr>
              <w:t> </w:t>
            </w:r>
            <w:r w:rsidRPr="00F5287B">
              <w:rPr>
                <w:bCs/>
                <w:noProof/>
                <w:color w:val="000000"/>
                <w:u w:val="single"/>
              </w:rPr>
              <w:t> </w:t>
            </w:r>
            <w:r w:rsidRPr="00F5287B">
              <w:rPr>
                <w:bCs/>
                <w:color w:val="000000"/>
                <w:u w:val="single"/>
              </w:rPr>
              <w:fldChar w:fldCharType="end"/>
            </w:r>
          </w:p>
        </w:tc>
      </w:tr>
      <w:tr w:rsidR="00100083" w:rsidRPr="000B77DD" w14:paraId="0C131865" w14:textId="77777777" w:rsidTr="00BE2456">
        <w:trPr>
          <w:trHeight w:val="288"/>
        </w:trPr>
        <w:tc>
          <w:tcPr>
            <w:tcW w:w="445" w:type="dxa"/>
            <w:vAlign w:val="center"/>
          </w:tcPr>
          <w:p w14:paraId="306C4224" w14:textId="77777777" w:rsidR="00100083" w:rsidRPr="00690992" w:rsidRDefault="00100083" w:rsidP="00BE2456">
            <w:pPr>
              <w:pStyle w:val="ListParagraph"/>
              <w:widowControl w:val="0"/>
              <w:numPr>
                <w:ilvl w:val="0"/>
                <w:numId w:val="32"/>
              </w:numPr>
              <w:ind w:left="0" w:firstLine="0"/>
              <w:contextualSpacing w:val="0"/>
              <w:jc w:val="right"/>
              <w:rPr>
                <w:snapToGrid w:val="0"/>
              </w:rPr>
            </w:pPr>
          </w:p>
        </w:tc>
        <w:tc>
          <w:tcPr>
            <w:tcW w:w="8100" w:type="dxa"/>
            <w:vAlign w:val="center"/>
          </w:tcPr>
          <w:p w14:paraId="4432219D" w14:textId="48B74E04" w:rsidR="00100083" w:rsidRPr="000B77DD" w:rsidRDefault="00804F76" w:rsidP="00BE2456">
            <w:pPr>
              <w:widowControl w:val="0"/>
              <w:ind w:left="38"/>
              <w:rPr>
                <w:snapToGrid w:val="0"/>
              </w:rPr>
            </w:pPr>
            <w:r>
              <w:rPr>
                <w:snapToGrid w:val="0"/>
              </w:rPr>
              <w:t>Committee S</w:t>
            </w:r>
            <w:r w:rsidR="00100083" w:rsidRPr="000B77DD">
              <w:rPr>
                <w:snapToGrid w:val="0"/>
              </w:rPr>
              <w:t>elect</w:t>
            </w:r>
            <w:r>
              <w:rPr>
                <w:snapToGrid w:val="0"/>
              </w:rPr>
              <w:t>s</w:t>
            </w:r>
            <w:r w:rsidR="00100083" w:rsidRPr="000B77DD">
              <w:rPr>
                <w:snapToGrid w:val="0"/>
              </w:rPr>
              <w:t xml:space="preserve"> single ESCO</w:t>
            </w:r>
          </w:p>
        </w:tc>
        <w:tc>
          <w:tcPr>
            <w:tcW w:w="1710" w:type="dxa"/>
            <w:vAlign w:val="center"/>
          </w:tcPr>
          <w:p w14:paraId="52406943" w14:textId="35BE5995" w:rsidR="00100083" w:rsidRPr="000B77DD" w:rsidRDefault="00100083" w:rsidP="00BE2456">
            <w:pPr>
              <w:widowControl w:val="0"/>
              <w:jc w:val="center"/>
              <w:rPr>
                <w:snapToGrid w:val="0"/>
              </w:rPr>
            </w:pPr>
            <w:r w:rsidRPr="00F5287B">
              <w:rPr>
                <w:bCs/>
                <w:color w:val="000000"/>
                <w:u w:val="single"/>
              </w:rPr>
              <w:fldChar w:fldCharType="begin">
                <w:ffData>
                  <w:name w:val="Text61"/>
                  <w:enabled/>
                  <w:calcOnExit w:val="0"/>
                  <w:textInput/>
                </w:ffData>
              </w:fldChar>
            </w:r>
            <w:r w:rsidRPr="00F5287B">
              <w:rPr>
                <w:bCs/>
                <w:color w:val="000000"/>
                <w:u w:val="single"/>
              </w:rPr>
              <w:instrText xml:space="preserve"> FORMTEXT </w:instrText>
            </w:r>
            <w:r w:rsidRPr="00F5287B">
              <w:rPr>
                <w:bCs/>
                <w:color w:val="000000"/>
                <w:u w:val="single"/>
              </w:rPr>
            </w:r>
            <w:r w:rsidRPr="00F5287B">
              <w:rPr>
                <w:bCs/>
                <w:color w:val="000000"/>
                <w:u w:val="single"/>
              </w:rPr>
              <w:fldChar w:fldCharType="separate"/>
            </w:r>
            <w:r w:rsidRPr="00F5287B">
              <w:rPr>
                <w:bCs/>
                <w:noProof/>
                <w:color w:val="000000"/>
                <w:u w:val="single"/>
              </w:rPr>
              <w:t> </w:t>
            </w:r>
            <w:r w:rsidRPr="00F5287B">
              <w:rPr>
                <w:bCs/>
                <w:noProof/>
                <w:color w:val="000000"/>
                <w:u w:val="single"/>
              </w:rPr>
              <w:t> </w:t>
            </w:r>
            <w:r w:rsidRPr="00F5287B">
              <w:rPr>
                <w:bCs/>
                <w:noProof/>
                <w:color w:val="000000"/>
                <w:u w:val="single"/>
              </w:rPr>
              <w:t> </w:t>
            </w:r>
            <w:r w:rsidRPr="00F5287B">
              <w:rPr>
                <w:bCs/>
                <w:noProof/>
                <w:color w:val="000000"/>
                <w:u w:val="single"/>
              </w:rPr>
              <w:t> </w:t>
            </w:r>
            <w:r w:rsidRPr="00F5287B">
              <w:rPr>
                <w:bCs/>
                <w:noProof/>
                <w:color w:val="000000"/>
                <w:u w:val="single"/>
              </w:rPr>
              <w:t> </w:t>
            </w:r>
            <w:r w:rsidRPr="00F5287B">
              <w:rPr>
                <w:bCs/>
                <w:color w:val="000000"/>
                <w:u w:val="single"/>
              </w:rPr>
              <w:fldChar w:fldCharType="end"/>
            </w:r>
          </w:p>
        </w:tc>
      </w:tr>
      <w:tr w:rsidR="00100083" w:rsidRPr="000B77DD" w14:paraId="19A32395" w14:textId="77777777" w:rsidTr="00BE2456">
        <w:trPr>
          <w:trHeight w:val="288"/>
        </w:trPr>
        <w:tc>
          <w:tcPr>
            <w:tcW w:w="445" w:type="dxa"/>
            <w:vAlign w:val="center"/>
          </w:tcPr>
          <w:p w14:paraId="7C385D21" w14:textId="77777777" w:rsidR="00100083" w:rsidRPr="00690992" w:rsidRDefault="00100083" w:rsidP="00BE2456">
            <w:pPr>
              <w:pStyle w:val="ListParagraph"/>
              <w:widowControl w:val="0"/>
              <w:numPr>
                <w:ilvl w:val="0"/>
                <w:numId w:val="32"/>
              </w:numPr>
              <w:ind w:left="0" w:firstLine="0"/>
              <w:contextualSpacing w:val="0"/>
              <w:jc w:val="right"/>
              <w:rPr>
                <w:snapToGrid w:val="0"/>
              </w:rPr>
            </w:pPr>
          </w:p>
        </w:tc>
        <w:tc>
          <w:tcPr>
            <w:tcW w:w="8100" w:type="dxa"/>
            <w:vAlign w:val="center"/>
          </w:tcPr>
          <w:p w14:paraId="1959A504" w14:textId="528B3538" w:rsidR="00100083" w:rsidRPr="000B77DD" w:rsidRDefault="00100083" w:rsidP="00BE2456">
            <w:pPr>
              <w:widowControl w:val="0"/>
              <w:ind w:left="38"/>
              <w:rPr>
                <w:snapToGrid w:val="0"/>
              </w:rPr>
            </w:pPr>
            <w:r w:rsidRPr="000B77DD">
              <w:rPr>
                <w:snapToGrid w:val="0"/>
              </w:rPr>
              <w:t>Prepare Final Report for Agency Head</w:t>
            </w:r>
          </w:p>
        </w:tc>
        <w:tc>
          <w:tcPr>
            <w:tcW w:w="1710" w:type="dxa"/>
            <w:vAlign w:val="center"/>
          </w:tcPr>
          <w:p w14:paraId="1F1C3ED5" w14:textId="52150727" w:rsidR="00100083" w:rsidRPr="000B77DD" w:rsidRDefault="00100083" w:rsidP="00BE2456">
            <w:pPr>
              <w:widowControl w:val="0"/>
              <w:jc w:val="center"/>
              <w:rPr>
                <w:snapToGrid w:val="0"/>
              </w:rPr>
            </w:pPr>
            <w:r w:rsidRPr="00F5287B">
              <w:rPr>
                <w:bCs/>
                <w:color w:val="000000"/>
                <w:u w:val="single"/>
              </w:rPr>
              <w:fldChar w:fldCharType="begin">
                <w:ffData>
                  <w:name w:val="Text61"/>
                  <w:enabled/>
                  <w:calcOnExit w:val="0"/>
                  <w:textInput/>
                </w:ffData>
              </w:fldChar>
            </w:r>
            <w:r w:rsidRPr="00F5287B">
              <w:rPr>
                <w:bCs/>
                <w:color w:val="000000"/>
                <w:u w:val="single"/>
              </w:rPr>
              <w:instrText xml:space="preserve"> FORMTEXT </w:instrText>
            </w:r>
            <w:r w:rsidRPr="00F5287B">
              <w:rPr>
                <w:bCs/>
                <w:color w:val="000000"/>
                <w:u w:val="single"/>
              </w:rPr>
            </w:r>
            <w:r w:rsidRPr="00F5287B">
              <w:rPr>
                <w:bCs/>
                <w:color w:val="000000"/>
                <w:u w:val="single"/>
              </w:rPr>
              <w:fldChar w:fldCharType="separate"/>
            </w:r>
            <w:r w:rsidRPr="00F5287B">
              <w:rPr>
                <w:bCs/>
                <w:noProof/>
                <w:color w:val="000000"/>
                <w:u w:val="single"/>
              </w:rPr>
              <w:t> </w:t>
            </w:r>
            <w:r w:rsidRPr="00F5287B">
              <w:rPr>
                <w:bCs/>
                <w:noProof/>
                <w:color w:val="000000"/>
                <w:u w:val="single"/>
              </w:rPr>
              <w:t> </w:t>
            </w:r>
            <w:r w:rsidRPr="00F5287B">
              <w:rPr>
                <w:bCs/>
                <w:noProof/>
                <w:color w:val="000000"/>
                <w:u w:val="single"/>
              </w:rPr>
              <w:t> </w:t>
            </w:r>
            <w:r w:rsidRPr="00F5287B">
              <w:rPr>
                <w:bCs/>
                <w:noProof/>
                <w:color w:val="000000"/>
                <w:u w:val="single"/>
              </w:rPr>
              <w:t> </w:t>
            </w:r>
            <w:r w:rsidRPr="00F5287B">
              <w:rPr>
                <w:bCs/>
                <w:noProof/>
                <w:color w:val="000000"/>
                <w:u w:val="single"/>
              </w:rPr>
              <w:t> </w:t>
            </w:r>
            <w:r w:rsidRPr="00F5287B">
              <w:rPr>
                <w:bCs/>
                <w:color w:val="000000"/>
                <w:u w:val="single"/>
              </w:rPr>
              <w:fldChar w:fldCharType="end"/>
            </w:r>
          </w:p>
        </w:tc>
      </w:tr>
      <w:tr w:rsidR="00100083" w:rsidRPr="000B77DD" w14:paraId="550FF17B" w14:textId="77777777" w:rsidTr="00BE2456">
        <w:trPr>
          <w:trHeight w:val="288"/>
        </w:trPr>
        <w:tc>
          <w:tcPr>
            <w:tcW w:w="445" w:type="dxa"/>
            <w:vAlign w:val="center"/>
          </w:tcPr>
          <w:p w14:paraId="6BB57797" w14:textId="77777777" w:rsidR="00100083" w:rsidRPr="00690992" w:rsidRDefault="00100083" w:rsidP="00BE2456">
            <w:pPr>
              <w:pStyle w:val="ListParagraph"/>
              <w:widowControl w:val="0"/>
              <w:numPr>
                <w:ilvl w:val="0"/>
                <w:numId w:val="32"/>
              </w:numPr>
              <w:ind w:left="0" w:firstLine="0"/>
              <w:contextualSpacing w:val="0"/>
              <w:jc w:val="right"/>
              <w:rPr>
                <w:snapToGrid w:val="0"/>
              </w:rPr>
            </w:pPr>
          </w:p>
        </w:tc>
        <w:tc>
          <w:tcPr>
            <w:tcW w:w="8100" w:type="dxa"/>
            <w:vAlign w:val="center"/>
          </w:tcPr>
          <w:p w14:paraId="2BB9C787" w14:textId="5DC39504" w:rsidR="00100083" w:rsidRPr="000B77DD" w:rsidRDefault="00100083" w:rsidP="00BE2456">
            <w:pPr>
              <w:widowControl w:val="0"/>
              <w:ind w:left="38"/>
              <w:rPr>
                <w:snapToGrid w:val="0"/>
              </w:rPr>
            </w:pPr>
            <w:r w:rsidRPr="000B77DD">
              <w:rPr>
                <w:snapToGrid w:val="0"/>
              </w:rPr>
              <w:t>Agency Head Approves Committee Selection</w:t>
            </w:r>
          </w:p>
        </w:tc>
        <w:tc>
          <w:tcPr>
            <w:tcW w:w="1710" w:type="dxa"/>
            <w:vAlign w:val="center"/>
          </w:tcPr>
          <w:p w14:paraId="112860A2" w14:textId="6813F15B" w:rsidR="00100083" w:rsidRPr="000B77DD" w:rsidRDefault="00100083" w:rsidP="00BE2456">
            <w:pPr>
              <w:widowControl w:val="0"/>
              <w:jc w:val="center"/>
              <w:rPr>
                <w:snapToGrid w:val="0"/>
              </w:rPr>
            </w:pPr>
            <w:r w:rsidRPr="00F5287B">
              <w:rPr>
                <w:bCs/>
                <w:color w:val="000000"/>
                <w:u w:val="single"/>
              </w:rPr>
              <w:fldChar w:fldCharType="begin">
                <w:ffData>
                  <w:name w:val="Text61"/>
                  <w:enabled/>
                  <w:calcOnExit w:val="0"/>
                  <w:textInput/>
                </w:ffData>
              </w:fldChar>
            </w:r>
            <w:r w:rsidRPr="00F5287B">
              <w:rPr>
                <w:bCs/>
                <w:color w:val="000000"/>
                <w:u w:val="single"/>
              </w:rPr>
              <w:instrText xml:space="preserve"> FORMTEXT </w:instrText>
            </w:r>
            <w:r w:rsidRPr="00F5287B">
              <w:rPr>
                <w:bCs/>
                <w:color w:val="000000"/>
                <w:u w:val="single"/>
              </w:rPr>
            </w:r>
            <w:r w:rsidRPr="00F5287B">
              <w:rPr>
                <w:bCs/>
                <w:color w:val="000000"/>
                <w:u w:val="single"/>
              </w:rPr>
              <w:fldChar w:fldCharType="separate"/>
            </w:r>
            <w:r w:rsidRPr="00F5287B">
              <w:rPr>
                <w:bCs/>
                <w:noProof/>
                <w:color w:val="000000"/>
                <w:u w:val="single"/>
              </w:rPr>
              <w:t> </w:t>
            </w:r>
            <w:r w:rsidRPr="00F5287B">
              <w:rPr>
                <w:bCs/>
                <w:noProof/>
                <w:color w:val="000000"/>
                <w:u w:val="single"/>
              </w:rPr>
              <w:t> </w:t>
            </w:r>
            <w:r w:rsidRPr="00F5287B">
              <w:rPr>
                <w:bCs/>
                <w:noProof/>
                <w:color w:val="000000"/>
                <w:u w:val="single"/>
              </w:rPr>
              <w:t> </w:t>
            </w:r>
            <w:r w:rsidRPr="00F5287B">
              <w:rPr>
                <w:bCs/>
                <w:noProof/>
                <w:color w:val="000000"/>
                <w:u w:val="single"/>
              </w:rPr>
              <w:t> </w:t>
            </w:r>
            <w:r w:rsidRPr="00F5287B">
              <w:rPr>
                <w:bCs/>
                <w:noProof/>
                <w:color w:val="000000"/>
                <w:u w:val="single"/>
              </w:rPr>
              <w:t> </w:t>
            </w:r>
            <w:r w:rsidRPr="00F5287B">
              <w:rPr>
                <w:bCs/>
                <w:color w:val="000000"/>
                <w:u w:val="single"/>
              </w:rPr>
              <w:fldChar w:fldCharType="end"/>
            </w:r>
          </w:p>
        </w:tc>
      </w:tr>
      <w:tr w:rsidR="00100083" w:rsidRPr="000B77DD" w14:paraId="1182DB58" w14:textId="77777777" w:rsidTr="00BE2456">
        <w:trPr>
          <w:trHeight w:val="288"/>
        </w:trPr>
        <w:tc>
          <w:tcPr>
            <w:tcW w:w="445" w:type="dxa"/>
            <w:vAlign w:val="center"/>
          </w:tcPr>
          <w:p w14:paraId="4F302A26" w14:textId="77777777" w:rsidR="00100083" w:rsidRPr="00690992" w:rsidRDefault="00100083" w:rsidP="00BE2456">
            <w:pPr>
              <w:pStyle w:val="ListParagraph"/>
              <w:widowControl w:val="0"/>
              <w:numPr>
                <w:ilvl w:val="0"/>
                <w:numId w:val="32"/>
              </w:numPr>
              <w:ind w:left="0" w:firstLine="0"/>
              <w:contextualSpacing w:val="0"/>
              <w:jc w:val="right"/>
              <w:rPr>
                <w:snapToGrid w:val="0"/>
              </w:rPr>
            </w:pPr>
          </w:p>
        </w:tc>
        <w:tc>
          <w:tcPr>
            <w:tcW w:w="8100" w:type="dxa"/>
            <w:vAlign w:val="center"/>
          </w:tcPr>
          <w:p w14:paraId="05CDE194" w14:textId="2A4AD672" w:rsidR="00100083" w:rsidRPr="000B77DD" w:rsidRDefault="00100083" w:rsidP="00BE2456">
            <w:pPr>
              <w:widowControl w:val="0"/>
              <w:ind w:left="38"/>
              <w:rPr>
                <w:snapToGrid w:val="0"/>
              </w:rPr>
            </w:pPr>
            <w:r w:rsidRPr="000B77DD">
              <w:rPr>
                <w:snapToGrid w:val="0"/>
              </w:rPr>
              <w:t>Submit and Approve A-1</w:t>
            </w:r>
          </w:p>
        </w:tc>
        <w:tc>
          <w:tcPr>
            <w:tcW w:w="1710" w:type="dxa"/>
            <w:vAlign w:val="center"/>
          </w:tcPr>
          <w:p w14:paraId="4653A236" w14:textId="2349DD07" w:rsidR="00100083" w:rsidRPr="000B77DD" w:rsidRDefault="00100083" w:rsidP="00BE2456">
            <w:pPr>
              <w:widowControl w:val="0"/>
              <w:jc w:val="center"/>
              <w:rPr>
                <w:snapToGrid w:val="0"/>
              </w:rPr>
            </w:pPr>
            <w:r w:rsidRPr="00F5287B">
              <w:rPr>
                <w:bCs/>
                <w:color w:val="000000"/>
                <w:u w:val="single"/>
              </w:rPr>
              <w:fldChar w:fldCharType="begin">
                <w:ffData>
                  <w:name w:val="Text61"/>
                  <w:enabled/>
                  <w:calcOnExit w:val="0"/>
                  <w:textInput/>
                </w:ffData>
              </w:fldChar>
            </w:r>
            <w:r w:rsidRPr="00F5287B">
              <w:rPr>
                <w:bCs/>
                <w:color w:val="000000"/>
                <w:u w:val="single"/>
              </w:rPr>
              <w:instrText xml:space="preserve"> FORMTEXT </w:instrText>
            </w:r>
            <w:r w:rsidRPr="00F5287B">
              <w:rPr>
                <w:bCs/>
                <w:color w:val="000000"/>
                <w:u w:val="single"/>
              </w:rPr>
            </w:r>
            <w:r w:rsidRPr="00F5287B">
              <w:rPr>
                <w:bCs/>
                <w:color w:val="000000"/>
                <w:u w:val="single"/>
              </w:rPr>
              <w:fldChar w:fldCharType="separate"/>
            </w:r>
            <w:r w:rsidRPr="00F5287B">
              <w:rPr>
                <w:bCs/>
                <w:noProof/>
                <w:color w:val="000000"/>
                <w:u w:val="single"/>
              </w:rPr>
              <w:t> </w:t>
            </w:r>
            <w:r w:rsidRPr="00F5287B">
              <w:rPr>
                <w:bCs/>
                <w:noProof/>
                <w:color w:val="000000"/>
                <w:u w:val="single"/>
              </w:rPr>
              <w:t> </w:t>
            </w:r>
            <w:r w:rsidRPr="00F5287B">
              <w:rPr>
                <w:bCs/>
                <w:noProof/>
                <w:color w:val="000000"/>
                <w:u w:val="single"/>
              </w:rPr>
              <w:t> </w:t>
            </w:r>
            <w:r w:rsidRPr="00F5287B">
              <w:rPr>
                <w:bCs/>
                <w:noProof/>
                <w:color w:val="000000"/>
                <w:u w:val="single"/>
              </w:rPr>
              <w:t> </w:t>
            </w:r>
            <w:r w:rsidRPr="00F5287B">
              <w:rPr>
                <w:bCs/>
                <w:noProof/>
                <w:color w:val="000000"/>
                <w:u w:val="single"/>
              </w:rPr>
              <w:t> </w:t>
            </w:r>
            <w:r w:rsidRPr="00F5287B">
              <w:rPr>
                <w:bCs/>
                <w:color w:val="000000"/>
                <w:u w:val="single"/>
              </w:rPr>
              <w:fldChar w:fldCharType="end"/>
            </w:r>
          </w:p>
        </w:tc>
      </w:tr>
      <w:tr w:rsidR="00100083" w:rsidRPr="000B77DD" w14:paraId="14507DC1" w14:textId="77777777" w:rsidTr="00BE2456">
        <w:trPr>
          <w:trHeight w:val="288"/>
        </w:trPr>
        <w:tc>
          <w:tcPr>
            <w:tcW w:w="445" w:type="dxa"/>
            <w:vAlign w:val="center"/>
          </w:tcPr>
          <w:p w14:paraId="612DC992" w14:textId="77777777" w:rsidR="00100083" w:rsidRPr="00690992" w:rsidRDefault="00100083" w:rsidP="00BE2456">
            <w:pPr>
              <w:pStyle w:val="ListParagraph"/>
              <w:widowControl w:val="0"/>
              <w:numPr>
                <w:ilvl w:val="0"/>
                <w:numId w:val="32"/>
              </w:numPr>
              <w:ind w:left="0" w:firstLine="0"/>
              <w:contextualSpacing w:val="0"/>
              <w:jc w:val="right"/>
              <w:rPr>
                <w:snapToGrid w:val="0"/>
              </w:rPr>
            </w:pPr>
          </w:p>
        </w:tc>
        <w:tc>
          <w:tcPr>
            <w:tcW w:w="8100" w:type="dxa"/>
            <w:vAlign w:val="center"/>
          </w:tcPr>
          <w:p w14:paraId="349ABFBB" w14:textId="1094F4C8" w:rsidR="00100083" w:rsidRPr="000B77DD" w:rsidRDefault="00100083" w:rsidP="00BE2456">
            <w:pPr>
              <w:widowControl w:val="0"/>
              <w:ind w:left="38"/>
              <w:rPr>
                <w:snapToGrid w:val="0"/>
              </w:rPr>
            </w:pPr>
            <w:r w:rsidRPr="000B77DD">
              <w:rPr>
                <w:snapToGrid w:val="0"/>
              </w:rPr>
              <w:t>Notice of Intent to Award and protest period</w:t>
            </w:r>
          </w:p>
        </w:tc>
        <w:tc>
          <w:tcPr>
            <w:tcW w:w="1710" w:type="dxa"/>
            <w:vAlign w:val="center"/>
          </w:tcPr>
          <w:p w14:paraId="2FBA2CAC" w14:textId="1DBBC810" w:rsidR="00100083" w:rsidRPr="000B77DD" w:rsidRDefault="00100083" w:rsidP="00BE2456">
            <w:pPr>
              <w:widowControl w:val="0"/>
              <w:jc w:val="center"/>
              <w:rPr>
                <w:snapToGrid w:val="0"/>
              </w:rPr>
            </w:pPr>
            <w:r w:rsidRPr="00F5287B">
              <w:rPr>
                <w:bCs/>
                <w:color w:val="000000"/>
                <w:u w:val="single"/>
              </w:rPr>
              <w:fldChar w:fldCharType="begin">
                <w:ffData>
                  <w:name w:val="Text61"/>
                  <w:enabled/>
                  <w:calcOnExit w:val="0"/>
                  <w:textInput/>
                </w:ffData>
              </w:fldChar>
            </w:r>
            <w:r w:rsidRPr="00F5287B">
              <w:rPr>
                <w:bCs/>
                <w:color w:val="000000"/>
                <w:u w:val="single"/>
              </w:rPr>
              <w:instrText xml:space="preserve"> FORMTEXT </w:instrText>
            </w:r>
            <w:r w:rsidRPr="00F5287B">
              <w:rPr>
                <w:bCs/>
                <w:color w:val="000000"/>
                <w:u w:val="single"/>
              </w:rPr>
            </w:r>
            <w:r w:rsidRPr="00F5287B">
              <w:rPr>
                <w:bCs/>
                <w:color w:val="000000"/>
                <w:u w:val="single"/>
              </w:rPr>
              <w:fldChar w:fldCharType="separate"/>
            </w:r>
            <w:r w:rsidRPr="00F5287B">
              <w:rPr>
                <w:bCs/>
                <w:noProof/>
                <w:color w:val="000000"/>
                <w:u w:val="single"/>
              </w:rPr>
              <w:t> </w:t>
            </w:r>
            <w:r w:rsidRPr="00F5287B">
              <w:rPr>
                <w:bCs/>
                <w:noProof/>
                <w:color w:val="000000"/>
                <w:u w:val="single"/>
              </w:rPr>
              <w:t> </w:t>
            </w:r>
            <w:r w:rsidRPr="00F5287B">
              <w:rPr>
                <w:bCs/>
                <w:noProof/>
                <w:color w:val="000000"/>
                <w:u w:val="single"/>
              </w:rPr>
              <w:t> </w:t>
            </w:r>
            <w:r w:rsidRPr="00F5287B">
              <w:rPr>
                <w:bCs/>
                <w:noProof/>
                <w:color w:val="000000"/>
                <w:u w:val="single"/>
              </w:rPr>
              <w:t> </w:t>
            </w:r>
            <w:r w:rsidRPr="00F5287B">
              <w:rPr>
                <w:bCs/>
                <w:noProof/>
                <w:color w:val="000000"/>
                <w:u w:val="single"/>
              </w:rPr>
              <w:t> </w:t>
            </w:r>
            <w:r w:rsidRPr="00F5287B">
              <w:rPr>
                <w:bCs/>
                <w:color w:val="000000"/>
                <w:u w:val="single"/>
              </w:rPr>
              <w:fldChar w:fldCharType="end"/>
            </w:r>
          </w:p>
        </w:tc>
      </w:tr>
      <w:tr w:rsidR="00100083" w:rsidRPr="000B77DD" w14:paraId="1EE1AB37" w14:textId="77777777" w:rsidTr="00BE2456">
        <w:trPr>
          <w:trHeight w:val="288"/>
        </w:trPr>
        <w:tc>
          <w:tcPr>
            <w:tcW w:w="445" w:type="dxa"/>
            <w:vAlign w:val="center"/>
          </w:tcPr>
          <w:p w14:paraId="047C7372" w14:textId="77777777" w:rsidR="00100083" w:rsidRPr="00690992" w:rsidRDefault="00100083" w:rsidP="00BE2456">
            <w:pPr>
              <w:pStyle w:val="ListParagraph"/>
              <w:widowControl w:val="0"/>
              <w:numPr>
                <w:ilvl w:val="0"/>
                <w:numId w:val="32"/>
              </w:numPr>
              <w:ind w:left="0" w:firstLine="0"/>
              <w:contextualSpacing w:val="0"/>
              <w:jc w:val="right"/>
              <w:rPr>
                <w:snapToGrid w:val="0"/>
              </w:rPr>
            </w:pPr>
          </w:p>
        </w:tc>
        <w:tc>
          <w:tcPr>
            <w:tcW w:w="8100" w:type="dxa"/>
            <w:vAlign w:val="center"/>
          </w:tcPr>
          <w:p w14:paraId="35658613" w14:textId="5D7D015A" w:rsidR="00100083" w:rsidRPr="000B77DD" w:rsidRDefault="00100083" w:rsidP="00BE2456">
            <w:pPr>
              <w:widowControl w:val="0"/>
              <w:ind w:left="38"/>
              <w:rPr>
                <w:snapToGrid w:val="0"/>
              </w:rPr>
            </w:pPr>
            <w:r w:rsidRPr="000B77DD">
              <w:rPr>
                <w:snapToGrid w:val="0"/>
              </w:rPr>
              <w:t>Issue Final Contract to ESCO</w:t>
            </w:r>
          </w:p>
        </w:tc>
        <w:tc>
          <w:tcPr>
            <w:tcW w:w="1710" w:type="dxa"/>
            <w:vAlign w:val="center"/>
          </w:tcPr>
          <w:p w14:paraId="12D56072" w14:textId="62D1C97D" w:rsidR="00100083" w:rsidRPr="000B77DD" w:rsidRDefault="00100083" w:rsidP="00BE2456">
            <w:pPr>
              <w:widowControl w:val="0"/>
              <w:jc w:val="center"/>
              <w:rPr>
                <w:snapToGrid w:val="0"/>
              </w:rPr>
            </w:pPr>
            <w:r w:rsidRPr="00F5287B">
              <w:rPr>
                <w:bCs/>
                <w:color w:val="000000"/>
                <w:u w:val="single"/>
              </w:rPr>
              <w:fldChar w:fldCharType="begin">
                <w:ffData>
                  <w:name w:val="Text61"/>
                  <w:enabled/>
                  <w:calcOnExit w:val="0"/>
                  <w:textInput/>
                </w:ffData>
              </w:fldChar>
            </w:r>
            <w:r w:rsidRPr="00F5287B">
              <w:rPr>
                <w:bCs/>
                <w:color w:val="000000"/>
                <w:u w:val="single"/>
              </w:rPr>
              <w:instrText xml:space="preserve"> FORMTEXT </w:instrText>
            </w:r>
            <w:r w:rsidRPr="00F5287B">
              <w:rPr>
                <w:bCs/>
                <w:color w:val="000000"/>
                <w:u w:val="single"/>
              </w:rPr>
            </w:r>
            <w:r w:rsidRPr="00F5287B">
              <w:rPr>
                <w:bCs/>
                <w:color w:val="000000"/>
                <w:u w:val="single"/>
              </w:rPr>
              <w:fldChar w:fldCharType="separate"/>
            </w:r>
            <w:r w:rsidRPr="00F5287B">
              <w:rPr>
                <w:bCs/>
                <w:noProof/>
                <w:color w:val="000000"/>
                <w:u w:val="single"/>
              </w:rPr>
              <w:t> </w:t>
            </w:r>
            <w:r w:rsidRPr="00F5287B">
              <w:rPr>
                <w:bCs/>
                <w:noProof/>
                <w:color w:val="000000"/>
                <w:u w:val="single"/>
              </w:rPr>
              <w:t> </w:t>
            </w:r>
            <w:r w:rsidRPr="00F5287B">
              <w:rPr>
                <w:bCs/>
                <w:noProof/>
                <w:color w:val="000000"/>
                <w:u w:val="single"/>
              </w:rPr>
              <w:t> </w:t>
            </w:r>
            <w:r w:rsidRPr="00F5287B">
              <w:rPr>
                <w:bCs/>
                <w:noProof/>
                <w:color w:val="000000"/>
                <w:u w:val="single"/>
              </w:rPr>
              <w:t> </w:t>
            </w:r>
            <w:r w:rsidRPr="00F5287B">
              <w:rPr>
                <w:bCs/>
                <w:noProof/>
                <w:color w:val="000000"/>
                <w:u w:val="single"/>
              </w:rPr>
              <w:t> </w:t>
            </w:r>
            <w:r w:rsidRPr="00F5287B">
              <w:rPr>
                <w:bCs/>
                <w:color w:val="000000"/>
                <w:u w:val="single"/>
              </w:rPr>
              <w:fldChar w:fldCharType="end"/>
            </w:r>
          </w:p>
        </w:tc>
      </w:tr>
    </w:tbl>
    <w:p w14:paraId="40D98A97" w14:textId="77777777" w:rsidR="005D486C" w:rsidRPr="000B77DD" w:rsidRDefault="005D486C" w:rsidP="00BE2456">
      <w:pPr>
        <w:pStyle w:val="BodyText"/>
        <w:rPr>
          <w:b/>
          <w:sz w:val="20"/>
        </w:rPr>
      </w:pPr>
    </w:p>
    <w:p w14:paraId="02F02B66" w14:textId="0256F0EB" w:rsidR="00B0276F" w:rsidRPr="007E372D" w:rsidRDefault="007E372D" w:rsidP="007E372D">
      <w:pPr>
        <w:pStyle w:val="ListParagraph"/>
        <w:ind w:left="0"/>
        <w:contextualSpacing w:val="0"/>
        <w:rPr>
          <w:b/>
          <w:u w:val="single"/>
        </w:rPr>
      </w:pPr>
      <w:r w:rsidRPr="007E372D">
        <w:rPr>
          <w:b/>
          <w:u w:val="single"/>
        </w:rPr>
        <w:t>PART V</w:t>
      </w:r>
      <w:r w:rsidR="00063D2E">
        <w:rPr>
          <w:b/>
          <w:u w:val="single"/>
        </w:rPr>
        <w:t>I</w:t>
      </w:r>
      <w:r w:rsidRPr="007E372D">
        <w:rPr>
          <w:b/>
          <w:u w:val="single"/>
        </w:rPr>
        <w:t xml:space="preserve"> - </w:t>
      </w:r>
      <w:r w:rsidR="00507B5C" w:rsidRPr="007E372D">
        <w:rPr>
          <w:b/>
          <w:u w:val="single"/>
        </w:rPr>
        <w:t xml:space="preserve">GENERAL </w:t>
      </w:r>
      <w:r w:rsidR="00B0276F" w:rsidRPr="007E372D">
        <w:rPr>
          <w:b/>
          <w:u w:val="single"/>
        </w:rPr>
        <w:t>INFORMATION</w:t>
      </w:r>
    </w:p>
    <w:p w14:paraId="73BD51D4" w14:textId="0408AAD9" w:rsidR="00B0276F" w:rsidRDefault="007E372D" w:rsidP="004215E7">
      <w:pPr>
        <w:pStyle w:val="ListParagraph"/>
        <w:numPr>
          <w:ilvl w:val="0"/>
          <w:numId w:val="34"/>
        </w:numPr>
        <w:spacing w:before="120"/>
        <w:ind w:left="360"/>
        <w:contextualSpacing w:val="0"/>
        <w:jc w:val="both"/>
      </w:pPr>
      <w:r w:rsidRPr="000B77DD">
        <w:t xml:space="preserve">By submission of a Statement of Qualifications </w:t>
      </w:r>
      <w:r>
        <w:t xml:space="preserve">in response </w:t>
      </w:r>
      <w:r w:rsidRPr="000B77DD">
        <w:t xml:space="preserve">to this RFQ the ESCO is applying for consideration to receive an RFP for the services solicited and described </w:t>
      </w:r>
      <w:r w:rsidR="004215E7" w:rsidRPr="000B77DD">
        <w:t>herein.</w:t>
      </w:r>
    </w:p>
    <w:p w14:paraId="667AA4F1" w14:textId="3E51C6FE" w:rsidR="007E372D" w:rsidRPr="000B77DD" w:rsidRDefault="007E372D" w:rsidP="004215E7">
      <w:pPr>
        <w:pStyle w:val="ListParagraph"/>
        <w:numPr>
          <w:ilvl w:val="0"/>
          <w:numId w:val="34"/>
        </w:numPr>
        <w:spacing w:before="120"/>
        <w:ind w:left="360"/>
        <w:contextualSpacing w:val="0"/>
        <w:jc w:val="both"/>
      </w:pPr>
      <w:r w:rsidRPr="000B77DD">
        <w:t>Included with this RFQ is a copy of the contract form the Agency intends to utilize if a contract is awarded pursuant to this solicitation</w:t>
      </w:r>
      <w:r>
        <w:t>.</w:t>
      </w:r>
    </w:p>
    <w:p w14:paraId="300322F5" w14:textId="72364A7D" w:rsidR="00B0276F" w:rsidRPr="000B77DD" w:rsidRDefault="00B0276F" w:rsidP="004215E7">
      <w:pPr>
        <w:pStyle w:val="ListParagraph"/>
        <w:numPr>
          <w:ilvl w:val="0"/>
          <w:numId w:val="34"/>
        </w:numPr>
        <w:spacing w:before="120"/>
        <w:ind w:left="360"/>
        <w:contextualSpacing w:val="0"/>
        <w:jc w:val="both"/>
      </w:pPr>
      <w:r w:rsidRPr="000B77DD">
        <w:t xml:space="preserve">In accordance with </w:t>
      </w:r>
      <w:r w:rsidR="00080F92" w:rsidRPr="000B77DD">
        <w:t xml:space="preserve">S.C. Code Ann. § </w:t>
      </w:r>
      <w:r w:rsidRPr="000B77DD">
        <w:t>11-35-1530(</w:t>
      </w:r>
      <w:r w:rsidR="00080F92" w:rsidRPr="000B77DD">
        <w:t>4</w:t>
      </w:r>
      <w:r w:rsidRPr="000B77DD">
        <w:t>)</w:t>
      </w:r>
      <w:r w:rsidR="00191AF9" w:rsidRPr="000B77DD">
        <w:t xml:space="preserve">, </w:t>
      </w:r>
      <w:r w:rsidR="00E520D3" w:rsidRPr="000B77DD">
        <w:t>ESCOs</w:t>
      </w:r>
      <w:r w:rsidRPr="000B77DD">
        <w:t xml:space="preserve"> will be ranked </w:t>
      </w:r>
      <w:r w:rsidR="00B80D02" w:rsidRPr="000B77DD">
        <w:t xml:space="preserve">according </w:t>
      </w:r>
      <w:r w:rsidR="00191AF9" w:rsidRPr="000B77DD">
        <w:t xml:space="preserve">to </w:t>
      </w:r>
      <w:r w:rsidR="00B80D02" w:rsidRPr="000B77DD">
        <w:t>selection criteria</w:t>
      </w:r>
      <w:r w:rsidR="00191AF9" w:rsidRPr="000B77DD">
        <w:t xml:space="preserve"> contained herein and</w:t>
      </w:r>
      <w:r w:rsidR="00C9663B" w:rsidRPr="000B77DD">
        <w:t xml:space="preserve"> </w:t>
      </w:r>
      <w:r w:rsidRPr="000B77DD">
        <w:t>on the basis of the information provided</w:t>
      </w:r>
      <w:r w:rsidR="00B80D02" w:rsidRPr="000B77DD">
        <w:t xml:space="preserve"> in the</w:t>
      </w:r>
      <w:r w:rsidR="00C937EB" w:rsidRPr="000B77DD">
        <w:t>ir</w:t>
      </w:r>
      <w:r w:rsidR="00B80D02" w:rsidRPr="000B77DD">
        <w:t xml:space="preserve"> SOQ</w:t>
      </w:r>
      <w:r w:rsidR="00C937EB" w:rsidRPr="000B77DD">
        <w:t>s</w:t>
      </w:r>
      <w:r w:rsidRPr="000B77DD">
        <w:t xml:space="preserve">. </w:t>
      </w:r>
    </w:p>
    <w:p w14:paraId="2BAB095E" w14:textId="6917AC1B" w:rsidR="005D2C12" w:rsidRPr="005D2C12" w:rsidRDefault="005D2C12" w:rsidP="004215E7">
      <w:pPr>
        <w:pStyle w:val="ListParagraph"/>
        <w:numPr>
          <w:ilvl w:val="0"/>
          <w:numId w:val="34"/>
        </w:numPr>
        <w:spacing w:before="120"/>
        <w:ind w:left="360"/>
        <w:contextualSpacing w:val="0"/>
        <w:jc w:val="both"/>
      </w:pPr>
      <w:r w:rsidRPr="005D2C12">
        <w:rPr>
          <w:u w:val="single"/>
        </w:rPr>
        <w:t>Disclosure of Conflicts of Interest or Unfair Competitive Advantage</w:t>
      </w:r>
      <w:r w:rsidRPr="005D2C12">
        <w:t xml:space="preserve"> (</w:t>
      </w:r>
      <w:r w:rsidRPr="005D2C12">
        <w:rPr>
          <w:i/>
        </w:rPr>
        <w:t>2011</w:t>
      </w:r>
      <w:r w:rsidRPr="005D2C12">
        <w:t>):  You warrant and represent that your offer identifies and explains any unfair competitive advantage you may have in competing for the proposed contract and any actual or potential conflicts of interest that may arise from your participation in this competition or your receipt of an award.  Without limitation, an unfair competitive advantage exists where a contractor competing for award possesses either proprietary information that was obtained from a government official without proper authorization or source selection information (as defined in SC Regulation 19-445.2010(C)) that is relevant to the contract but is not available to all competitors, and such information would assist that contractor in obtaining the contract.  If you have an unfair competitive advantage or a conflict of interest, the state may withhold award.  Before withholding award on these grounds, an offeror will be notified of the concerns and provided a reasonable opportunity to respond.  Efforts to avoid or mitigate such concerns, including restrictions on future activities, may be considered.</w:t>
      </w:r>
    </w:p>
    <w:p w14:paraId="5B93154B" w14:textId="77777777" w:rsidR="005D2C12" w:rsidRPr="005D2C12" w:rsidRDefault="005D2C12" w:rsidP="004215E7">
      <w:pPr>
        <w:pStyle w:val="ListParagraph"/>
        <w:numPr>
          <w:ilvl w:val="0"/>
          <w:numId w:val="34"/>
        </w:numPr>
        <w:spacing w:before="120"/>
        <w:ind w:left="360"/>
        <w:contextualSpacing w:val="0"/>
        <w:jc w:val="both"/>
      </w:pPr>
      <w:r w:rsidRPr="005D2C12">
        <w:rPr>
          <w:caps/>
          <w:u w:val="single"/>
        </w:rPr>
        <w:t>Certification of Independent Price Determination</w:t>
      </w:r>
      <w:r w:rsidRPr="005D2C12">
        <w:rPr>
          <w:caps/>
        </w:rPr>
        <w:t xml:space="preserve">:  </w:t>
      </w:r>
      <w:r w:rsidRPr="005D2C12">
        <w:t>GIVING FALSE, MISLEADING, OR INCOMPLETE INFORMATION ON THIS CERTIFICATION MAY RENDER YOU SUBJECT TO PROSECUTION UNDER SECTION 16-9-10 OF THE SOUTH CAROLINA CODE OF LAWS AND OTHER APPLICABLE LAWS.</w:t>
      </w:r>
    </w:p>
    <w:p w14:paraId="34A4B64A" w14:textId="77777777" w:rsidR="005D2C12" w:rsidRPr="005D2C12" w:rsidRDefault="005D2C12" w:rsidP="004215E7">
      <w:pPr>
        <w:numPr>
          <w:ilvl w:val="0"/>
          <w:numId w:val="14"/>
        </w:numPr>
        <w:spacing w:before="60"/>
        <w:ind w:left="720"/>
        <w:jc w:val="both"/>
        <w:outlineLvl w:val="0"/>
      </w:pPr>
      <w:r w:rsidRPr="005D2C12">
        <w:t>By submitting an offer, the Offeror certifies that—</w:t>
      </w:r>
    </w:p>
    <w:p w14:paraId="2DF1F8C5" w14:textId="77777777" w:rsidR="005D2C12" w:rsidRPr="005D2C12" w:rsidRDefault="005D2C12" w:rsidP="004215E7">
      <w:pPr>
        <w:numPr>
          <w:ilvl w:val="0"/>
          <w:numId w:val="5"/>
        </w:numPr>
        <w:ind w:left="1080"/>
        <w:jc w:val="both"/>
        <w:outlineLvl w:val="0"/>
      </w:pPr>
      <w:r w:rsidRPr="005D2C12">
        <w:t>The prices in this offer have been arrived at independently, without, for the purpose of restricting competition, any consultation, communication, or agreement with any other Offeror or competitor relating to—</w:t>
      </w:r>
    </w:p>
    <w:p w14:paraId="36E166C6" w14:textId="77777777" w:rsidR="005D2C12" w:rsidRPr="005D2C12" w:rsidRDefault="005D2C12" w:rsidP="004215E7">
      <w:pPr>
        <w:numPr>
          <w:ilvl w:val="0"/>
          <w:numId w:val="6"/>
        </w:numPr>
        <w:ind w:left="1440"/>
        <w:jc w:val="both"/>
        <w:outlineLvl w:val="0"/>
      </w:pPr>
      <w:r w:rsidRPr="005D2C12">
        <w:t>Those prices;</w:t>
      </w:r>
    </w:p>
    <w:p w14:paraId="00307F2B" w14:textId="77777777" w:rsidR="005D2C12" w:rsidRPr="005D2C12" w:rsidRDefault="005D2C12" w:rsidP="004215E7">
      <w:pPr>
        <w:numPr>
          <w:ilvl w:val="0"/>
          <w:numId w:val="6"/>
        </w:numPr>
        <w:ind w:left="1440"/>
        <w:jc w:val="both"/>
        <w:outlineLvl w:val="0"/>
      </w:pPr>
      <w:r w:rsidRPr="005D2C12">
        <w:t>The intention to submit an offer; or</w:t>
      </w:r>
    </w:p>
    <w:p w14:paraId="5F8B41CD" w14:textId="77777777" w:rsidR="005D2C12" w:rsidRPr="005D2C12" w:rsidRDefault="005D2C12" w:rsidP="004215E7">
      <w:pPr>
        <w:numPr>
          <w:ilvl w:val="0"/>
          <w:numId w:val="6"/>
        </w:numPr>
        <w:ind w:left="1440"/>
        <w:jc w:val="both"/>
        <w:outlineLvl w:val="0"/>
      </w:pPr>
      <w:r w:rsidRPr="005D2C12">
        <w:t>The methods or factors used to calculate the prices offered.</w:t>
      </w:r>
    </w:p>
    <w:p w14:paraId="7C68439E" w14:textId="77777777" w:rsidR="005D2C12" w:rsidRPr="005D2C12" w:rsidRDefault="005D2C12" w:rsidP="004215E7">
      <w:pPr>
        <w:numPr>
          <w:ilvl w:val="0"/>
          <w:numId w:val="5"/>
        </w:numPr>
        <w:ind w:left="1080"/>
        <w:jc w:val="both"/>
        <w:outlineLvl w:val="0"/>
      </w:pPr>
      <w:r w:rsidRPr="005D2C12">
        <w:t>The prices in this offer have not been and will not be knowingly disclosed by the Offeror, directly or indirectly, to any other Offeror or competitor before bid opening (in the case of a sealed bid solicitation) or contract award (in the case of a negotiated solicitation) unless otherwise required by law; and</w:t>
      </w:r>
    </w:p>
    <w:p w14:paraId="46F6ED13" w14:textId="0CFD5985" w:rsidR="004215E7" w:rsidRDefault="005D2C12" w:rsidP="004215E7">
      <w:pPr>
        <w:numPr>
          <w:ilvl w:val="0"/>
          <w:numId w:val="5"/>
        </w:numPr>
        <w:ind w:left="1080"/>
        <w:jc w:val="both"/>
        <w:outlineLvl w:val="0"/>
      </w:pPr>
      <w:r w:rsidRPr="005D2C12">
        <w:t>No attempt has been made or will be made by the Offeror to induce any other concern to submit or not to submit an offer for the purpose of restricting competition.</w:t>
      </w:r>
    </w:p>
    <w:p w14:paraId="09F1C24E" w14:textId="13212FDA" w:rsidR="008947B8" w:rsidRDefault="005D2C12" w:rsidP="004215E7">
      <w:pPr>
        <w:numPr>
          <w:ilvl w:val="0"/>
          <w:numId w:val="14"/>
        </w:numPr>
        <w:ind w:left="720"/>
        <w:jc w:val="both"/>
        <w:outlineLvl w:val="0"/>
      </w:pPr>
      <w:r w:rsidRPr="005D2C12">
        <w:t>Each signature on the offer is considered to be a certification by the signatory that the signatory—</w:t>
      </w:r>
    </w:p>
    <w:p w14:paraId="7B3566CE" w14:textId="77777777" w:rsidR="008947B8" w:rsidRDefault="008947B8">
      <w:r>
        <w:br w:type="page"/>
      </w:r>
    </w:p>
    <w:p w14:paraId="1AD868D7" w14:textId="77777777" w:rsidR="00063D2E" w:rsidRPr="005D2C12" w:rsidRDefault="00063D2E" w:rsidP="00063D2E">
      <w:pPr>
        <w:numPr>
          <w:ilvl w:val="0"/>
          <w:numId w:val="7"/>
        </w:numPr>
        <w:ind w:left="1080"/>
        <w:jc w:val="both"/>
        <w:outlineLvl w:val="0"/>
      </w:pPr>
      <w:r w:rsidRPr="005D2C12">
        <w:lastRenderedPageBreak/>
        <w:t xml:space="preserve">Is the person in the Offeror’s organization responsible for determining the prices being offered in this offer, and that the signatory has not participated and will not participate in any action contrary to paragraphs </w:t>
      </w:r>
      <w:r>
        <w:t>1</w:t>
      </w:r>
      <w:r w:rsidRPr="005D2C12">
        <w:t>.a</w:t>
      </w:r>
      <w:r>
        <w:t>.</w:t>
      </w:r>
      <w:r w:rsidRPr="005D2C12">
        <w:t xml:space="preserve">1) through </w:t>
      </w:r>
      <w:r>
        <w:t>1</w:t>
      </w:r>
      <w:r w:rsidRPr="005D2C12">
        <w:t>.a</w:t>
      </w:r>
      <w:r>
        <w:t>.</w:t>
      </w:r>
      <w:r w:rsidRPr="005D2C12">
        <w:t>3) of this certification; or</w:t>
      </w:r>
    </w:p>
    <w:p w14:paraId="7B3AAE1C" w14:textId="77777777" w:rsidR="00063D2E" w:rsidRPr="005D2C12" w:rsidRDefault="00063D2E" w:rsidP="00063D2E">
      <w:pPr>
        <w:pStyle w:val="ListParagraph"/>
        <w:numPr>
          <w:ilvl w:val="0"/>
          <w:numId w:val="7"/>
        </w:numPr>
        <w:tabs>
          <w:tab w:val="left" w:pos="1080"/>
        </w:tabs>
        <w:ind w:left="1440" w:hanging="720"/>
        <w:jc w:val="both"/>
        <w:outlineLvl w:val="0"/>
      </w:pPr>
      <w:r w:rsidRPr="007E372D">
        <w:rPr>
          <w:b/>
          <w:bCs/>
        </w:rPr>
        <w:t>1)</w:t>
      </w:r>
      <w:r>
        <w:tab/>
      </w:r>
      <w:r w:rsidRPr="005D2C12">
        <w:t xml:space="preserve">Has been authorized, in writing, to act as agent for the Offeror's principals in certifying that those principals have not participated and will not participate in any action contrary to paragraphs </w:t>
      </w:r>
      <w:r>
        <w:t>1</w:t>
      </w:r>
      <w:r w:rsidRPr="005D2C12">
        <w:t>.a</w:t>
      </w:r>
      <w:r>
        <w:t>.</w:t>
      </w:r>
      <w:r w:rsidRPr="005D2C12">
        <w:t xml:space="preserve">1) through </w:t>
      </w:r>
      <w:r>
        <w:t>1</w:t>
      </w:r>
      <w:r w:rsidRPr="005D2C12">
        <w:t>.a</w:t>
      </w:r>
      <w:r>
        <w:t>.</w:t>
      </w:r>
      <w:r w:rsidRPr="005D2C12">
        <w:t>3) of this certification [As used in this subdivision 2.b</w:t>
      </w:r>
      <w:r>
        <w:t>.</w:t>
      </w:r>
      <w:r w:rsidRPr="005D2C12">
        <w:t>2), the term "principals" means the person(s) in the Offeror’s organization responsible for determining the prices offered in this bid];</w:t>
      </w:r>
    </w:p>
    <w:p w14:paraId="1536563F" w14:textId="77777777" w:rsidR="00063D2E" w:rsidRPr="005D2C12" w:rsidRDefault="00063D2E" w:rsidP="00063D2E">
      <w:pPr>
        <w:numPr>
          <w:ilvl w:val="0"/>
          <w:numId w:val="35"/>
        </w:numPr>
        <w:ind w:left="1440"/>
        <w:jc w:val="both"/>
        <w:outlineLvl w:val="0"/>
      </w:pPr>
      <w:r w:rsidRPr="005D2C12">
        <w:t>As an authorized agent, does certify that the principals referenced in subdivision 2.b</w:t>
      </w:r>
      <w:r>
        <w:t>.</w:t>
      </w:r>
      <w:r w:rsidRPr="005D2C12">
        <w:t>2) of this certification have not participated, and will not participate, in any action contrary to paragraphs</w:t>
      </w:r>
      <w:r>
        <w:t>1</w:t>
      </w:r>
      <w:r w:rsidRPr="005D2C12">
        <w:t>.a</w:t>
      </w:r>
      <w:r>
        <w:t>.</w:t>
      </w:r>
      <w:r w:rsidRPr="005D2C12">
        <w:t xml:space="preserve">1) through </w:t>
      </w:r>
      <w:r>
        <w:t>1</w:t>
      </w:r>
      <w:r w:rsidRPr="005D2C12">
        <w:t>.a</w:t>
      </w:r>
      <w:r>
        <w:t>.</w:t>
      </w:r>
      <w:r w:rsidRPr="005D2C12">
        <w:t>3) of this certification; and</w:t>
      </w:r>
    </w:p>
    <w:p w14:paraId="60975BEB" w14:textId="77777777" w:rsidR="00063D2E" w:rsidRPr="005D2C12" w:rsidRDefault="00063D2E" w:rsidP="00063D2E">
      <w:pPr>
        <w:numPr>
          <w:ilvl w:val="0"/>
          <w:numId w:val="35"/>
        </w:numPr>
        <w:ind w:left="1440"/>
        <w:jc w:val="both"/>
        <w:outlineLvl w:val="0"/>
      </w:pPr>
      <w:r w:rsidRPr="005D2C12">
        <w:t xml:space="preserve">As an agent, has not personally participated, and will not participate, in any action contrary to paragraphs </w:t>
      </w:r>
      <w:r>
        <w:t>1</w:t>
      </w:r>
      <w:r w:rsidRPr="005D2C12">
        <w:t>.a</w:t>
      </w:r>
      <w:r>
        <w:t>.</w:t>
      </w:r>
      <w:r w:rsidRPr="005D2C12">
        <w:t xml:space="preserve">1) through </w:t>
      </w:r>
      <w:r>
        <w:t>1</w:t>
      </w:r>
      <w:r w:rsidRPr="005D2C12">
        <w:t>.a</w:t>
      </w:r>
      <w:r>
        <w:t>.</w:t>
      </w:r>
      <w:r w:rsidRPr="005D2C12">
        <w:t>3) of this certification.</w:t>
      </w:r>
    </w:p>
    <w:p w14:paraId="29AE2695" w14:textId="77777777" w:rsidR="00063D2E" w:rsidRPr="005D2C12" w:rsidRDefault="00063D2E" w:rsidP="00063D2E">
      <w:pPr>
        <w:numPr>
          <w:ilvl w:val="0"/>
          <w:numId w:val="14"/>
        </w:numPr>
        <w:spacing w:before="60"/>
        <w:ind w:left="720"/>
        <w:jc w:val="both"/>
        <w:outlineLvl w:val="0"/>
      </w:pPr>
      <w:r w:rsidRPr="005D2C12">
        <w:t xml:space="preserve">If the Offeror deletes or modifies paragraph </w:t>
      </w:r>
      <w:r>
        <w:t>1</w:t>
      </w:r>
      <w:r w:rsidRPr="005D2C12">
        <w:t>.a</w:t>
      </w:r>
      <w:r>
        <w:t>.</w:t>
      </w:r>
      <w:r w:rsidRPr="005D2C12">
        <w:t xml:space="preserve"> of this certification, the Offeror must furnish with its offer a signed statement setting forth in detail the circumstances of the disclosure.</w:t>
      </w:r>
    </w:p>
    <w:p w14:paraId="4779BA57" w14:textId="77777777" w:rsidR="005D2C12" w:rsidRPr="005D2C12" w:rsidRDefault="005D2C12" w:rsidP="004215E7">
      <w:pPr>
        <w:pStyle w:val="ListParagraph"/>
        <w:numPr>
          <w:ilvl w:val="0"/>
          <w:numId w:val="34"/>
        </w:numPr>
        <w:spacing w:before="120"/>
        <w:ind w:left="360"/>
        <w:contextualSpacing w:val="0"/>
      </w:pPr>
      <w:r w:rsidRPr="005D2C12">
        <w:t>CERTIFICATION REGARDING DEBARMENT AND OTHER RESPONSIBILITY MATTERS:</w:t>
      </w:r>
    </w:p>
    <w:p w14:paraId="23EE69AF" w14:textId="77777777" w:rsidR="005D2C12" w:rsidRPr="005D2C12" w:rsidRDefault="005D2C12" w:rsidP="004215E7">
      <w:pPr>
        <w:numPr>
          <w:ilvl w:val="0"/>
          <w:numId w:val="8"/>
        </w:numPr>
        <w:spacing w:before="60"/>
        <w:ind w:left="720"/>
        <w:jc w:val="both"/>
      </w:pPr>
      <w:r w:rsidRPr="005D2C12">
        <w:t>By submitting an offer, Offeror certifies, to the best of its knowledge and belief, that-</w:t>
      </w:r>
    </w:p>
    <w:p w14:paraId="0C591C65" w14:textId="77777777" w:rsidR="005D2C12" w:rsidRPr="005D2C12" w:rsidRDefault="005D2C12" w:rsidP="004215E7">
      <w:pPr>
        <w:numPr>
          <w:ilvl w:val="0"/>
          <w:numId w:val="9"/>
        </w:numPr>
        <w:ind w:left="1080"/>
        <w:jc w:val="both"/>
      </w:pPr>
      <w:r w:rsidRPr="005D2C12">
        <w:t>Offeror and/or any of its Principals-</w:t>
      </w:r>
    </w:p>
    <w:p w14:paraId="51A2FC8C" w14:textId="77777777" w:rsidR="005D2C12" w:rsidRPr="005D2C12" w:rsidRDefault="005D2C12" w:rsidP="004215E7">
      <w:pPr>
        <w:numPr>
          <w:ilvl w:val="0"/>
          <w:numId w:val="15"/>
        </w:numPr>
        <w:ind w:left="1440"/>
        <w:jc w:val="both"/>
      </w:pPr>
      <w:r w:rsidRPr="005D2C12">
        <w:t>Are not presently debarred, suspended, proposed for debarment, or declared ineligible for the award of contracts by any state or federal agency;</w:t>
      </w:r>
    </w:p>
    <w:p w14:paraId="74BF66FD" w14:textId="77777777" w:rsidR="005D2C12" w:rsidRPr="005D2C12" w:rsidRDefault="005D2C12" w:rsidP="004215E7">
      <w:pPr>
        <w:numPr>
          <w:ilvl w:val="0"/>
          <w:numId w:val="15"/>
        </w:numPr>
        <w:ind w:left="1440"/>
        <w:jc w:val="both"/>
      </w:pPr>
      <w:r w:rsidRPr="005D2C12">
        <w:t>Have not, within a three-year period preceding this bid, been convicted of or had a civil judgment rendered against them for: commission of fraud or a criminal offense in connection with obtaining, attempting to obtain, or performing a public (Federal, state, or local) contract or subcontract; violation of Federal or state antitrust statutes relating to the submission of bids; or commission of embezzlement, theft, forgery, bribery, falsification or destruction of records, making false statements, tax evasion, or receiving stolen property; and</w:t>
      </w:r>
    </w:p>
    <w:p w14:paraId="6DDEF9D5" w14:textId="50900333" w:rsidR="005D2C12" w:rsidRPr="005D2C12" w:rsidRDefault="005D2C12" w:rsidP="004215E7">
      <w:pPr>
        <w:numPr>
          <w:ilvl w:val="0"/>
          <w:numId w:val="15"/>
        </w:numPr>
        <w:ind w:left="1440"/>
        <w:jc w:val="both"/>
      </w:pPr>
      <w:r w:rsidRPr="005D2C12">
        <w:t>Are not presently indicted for, or otherwise criminally or civilly charged by a governmental entity with, commission of any of the offenses enumerated in paragraph 3.a(1)(b) of this provision.</w:t>
      </w:r>
    </w:p>
    <w:p w14:paraId="1E235F62" w14:textId="77777777" w:rsidR="005D2C12" w:rsidRPr="005D2C12" w:rsidRDefault="005D2C12" w:rsidP="004215E7">
      <w:pPr>
        <w:numPr>
          <w:ilvl w:val="0"/>
          <w:numId w:val="9"/>
        </w:numPr>
        <w:ind w:left="1080"/>
        <w:jc w:val="both"/>
      </w:pPr>
      <w:r w:rsidRPr="005D2C12">
        <w:t>Offeror has not, within a three-year period preceding this bid, had one or more contracts terminated for default by any public (Federal, state, or local) entity.</w:t>
      </w:r>
    </w:p>
    <w:p w14:paraId="4E0F07F2" w14:textId="77777777" w:rsidR="005D2C12" w:rsidRPr="005D2C12" w:rsidRDefault="005D2C12" w:rsidP="004215E7">
      <w:pPr>
        <w:numPr>
          <w:ilvl w:val="0"/>
          <w:numId w:val="8"/>
        </w:numPr>
        <w:spacing w:before="60"/>
        <w:ind w:left="720"/>
        <w:jc w:val="both"/>
      </w:pPr>
      <w:r w:rsidRPr="005D2C12">
        <w:t>"Principals," for the purposes of this certification, means officers; directors; owners; partners; and, persons having primary management or supervisory responsibilities within a business entity (e.g., general manager; plant manager; head of a subsidiary, division, or business segment, and similar positions).</w:t>
      </w:r>
    </w:p>
    <w:p w14:paraId="31B0A47C" w14:textId="2EF8249E" w:rsidR="005D2C12" w:rsidRPr="005D2C12" w:rsidRDefault="005D2C12" w:rsidP="004215E7">
      <w:pPr>
        <w:numPr>
          <w:ilvl w:val="0"/>
          <w:numId w:val="8"/>
        </w:numPr>
        <w:spacing w:before="60"/>
        <w:ind w:left="720"/>
        <w:jc w:val="both"/>
      </w:pPr>
      <w:r w:rsidRPr="005D2C12">
        <w:t xml:space="preserve">Offeror shall provide immediate written notice to the </w:t>
      </w:r>
      <w:r w:rsidR="00543343">
        <w:t>Agency Project Coordinator</w:t>
      </w:r>
      <w:r w:rsidRPr="005D2C12">
        <w:t xml:space="preserve"> if, at any time prior to contract award, Offeror learns that its certification was erroneous when submitted or has become erroneous by reason of changed circumstances.</w:t>
      </w:r>
    </w:p>
    <w:p w14:paraId="60A2ED28" w14:textId="20F678C6" w:rsidR="005D2C12" w:rsidRPr="005D2C12" w:rsidRDefault="005D2C12" w:rsidP="004215E7">
      <w:pPr>
        <w:numPr>
          <w:ilvl w:val="0"/>
          <w:numId w:val="8"/>
        </w:numPr>
        <w:spacing w:before="60"/>
        <w:ind w:left="720"/>
        <w:jc w:val="both"/>
      </w:pPr>
      <w:r w:rsidRPr="005D2C12">
        <w:t xml:space="preserve">If Offeror is unable to certify the representations stated in paragraphs 3.a, Offeror must submit a written explanation regarding its inability to make the certification.  The certification will be considered in connection with a review of the Offeror's responsibility.  Failure of the Offeror to furnish additional information as requested by the </w:t>
      </w:r>
      <w:r w:rsidR="00543343">
        <w:t>Agency Project Coordinator</w:t>
      </w:r>
      <w:r w:rsidRPr="005D2C12">
        <w:t xml:space="preserve"> may render the Offeror nonresponsible.</w:t>
      </w:r>
    </w:p>
    <w:p w14:paraId="6570F5A4" w14:textId="77777777" w:rsidR="005D2C12" w:rsidRPr="005D2C12" w:rsidRDefault="005D2C12" w:rsidP="004215E7">
      <w:pPr>
        <w:numPr>
          <w:ilvl w:val="0"/>
          <w:numId w:val="8"/>
        </w:numPr>
        <w:spacing w:before="60"/>
        <w:ind w:left="720"/>
        <w:jc w:val="both"/>
      </w:pPr>
      <w:r w:rsidRPr="005D2C12">
        <w:t>Nothing contained in the foregoing shall be construed to require establishment of a system of records in order to render, in good faith, the certification required by paragraph 3.a of this provision.  The knowledge and information of an Offeror is not required to exceed that which is normally possessed by a prudent person in the ordinary course of business dealings.</w:t>
      </w:r>
    </w:p>
    <w:p w14:paraId="398C73D0" w14:textId="43FA92DF" w:rsidR="005D2C12" w:rsidRPr="005D2C12" w:rsidRDefault="005D2C12" w:rsidP="004215E7">
      <w:pPr>
        <w:numPr>
          <w:ilvl w:val="0"/>
          <w:numId w:val="8"/>
        </w:numPr>
        <w:spacing w:before="60"/>
        <w:ind w:left="720"/>
        <w:jc w:val="both"/>
      </w:pPr>
      <w:r w:rsidRPr="005D2C12">
        <w:t xml:space="preserve">The certification in paragraph 3.a of this provision is a material representation of fact upon which reliance was placed when making award.  If it is later determined that the Offeror knowingly or in bad faith rendered an erroneous certification, in addition to other remedies available to the State, the </w:t>
      </w:r>
      <w:r w:rsidR="00543343">
        <w:t>Agency Project Coordinator</w:t>
      </w:r>
      <w:r w:rsidRPr="005D2C12">
        <w:t xml:space="preserve"> may terminate the contract resulting from this solicitation for default.</w:t>
      </w:r>
    </w:p>
    <w:p w14:paraId="4D75DCF9" w14:textId="6AE8EAFE" w:rsidR="00BE2456" w:rsidRDefault="005D2C12" w:rsidP="00BE2456">
      <w:pPr>
        <w:pStyle w:val="ListParagraph"/>
        <w:numPr>
          <w:ilvl w:val="0"/>
          <w:numId w:val="36"/>
        </w:numPr>
        <w:spacing w:before="120"/>
        <w:ind w:left="360"/>
        <w:contextualSpacing w:val="0"/>
        <w:jc w:val="both"/>
      </w:pPr>
      <w:r w:rsidRPr="00BE2456">
        <w:rPr>
          <w:u w:val="single"/>
        </w:rPr>
        <w:t>ETHICS CERTIFICATE</w:t>
      </w:r>
      <w:r w:rsidRPr="005D2C12">
        <w:t xml:space="preserve">: By submitting an offer, the Offeror certifies that the Offeror has and will comply with, and has not, and will not, induce a person to violate Title 8, Chapter 13 of the South Carolina Code of Laws, as amended (ethics act).  The following statutes require special attention: </w:t>
      </w:r>
      <w:r w:rsidRPr="00BE2456">
        <w:rPr>
          <w:bCs/>
          <w:color w:val="000000"/>
        </w:rPr>
        <w:t>SC Code §</w:t>
      </w:r>
      <w:r w:rsidRPr="005D2C12">
        <w:t xml:space="preserve"> 8-13-700, regarding use of official position for financial gain; </w:t>
      </w:r>
      <w:r w:rsidRPr="00BE2456">
        <w:rPr>
          <w:bCs/>
          <w:color w:val="000000"/>
        </w:rPr>
        <w:t>SC Code §</w:t>
      </w:r>
      <w:r w:rsidRPr="005D2C12">
        <w:t xml:space="preserve"> 8-13-705, regarding gifts to influence action of public official; </w:t>
      </w:r>
      <w:r w:rsidRPr="00BE2456">
        <w:rPr>
          <w:bCs/>
          <w:color w:val="000000"/>
        </w:rPr>
        <w:t>SC Code §</w:t>
      </w:r>
      <w:r w:rsidRPr="005D2C12">
        <w:t xml:space="preserve"> 8-13-720, regarding offering money for advice or assistance of public official; </w:t>
      </w:r>
      <w:r w:rsidRPr="00BE2456">
        <w:rPr>
          <w:bCs/>
          <w:color w:val="000000"/>
        </w:rPr>
        <w:t>SC Code §§</w:t>
      </w:r>
      <w:r w:rsidRPr="005D2C12">
        <w:t xml:space="preserve"> 8-13-755 and 8-13-760, regarding restrictions on employment by former public official; Section 8-13-775, prohibiting public official with economic interests from acting on contracts; </w:t>
      </w:r>
      <w:r w:rsidRPr="00BE2456">
        <w:rPr>
          <w:bCs/>
          <w:color w:val="000000"/>
        </w:rPr>
        <w:t>SC Code §</w:t>
      </w:r>
      <w:r w:rsidRPr="005D2C12">
        <w:t xml:space="preserve"> 8-13-790, regarding recovery of kickbacks; </w:t>
      </w:r>
      <w:r w:rsidRPr="00BE2456">
        <w:rPr>
          <w:bCs/>
          <w:color w:val="000000"/>
        </w:rPr>
        <w:t>SC Code §</w:t>
      </w:r>
      <w:r w:rsidRPr="005D2C12">
        <w:t xml:space="preserve"> 8-13-1150, regarding statements to be filed by consultants; and </w:t>
      </w:r>
      <w:r w:rsidRPr="00BE2456">
        <w:rPr>
          <w:bCs/>
          <w:color w:val="000000"/>
        </w:rPr>
        <w:t>SC Code §</w:t>
      </w:r>
      <w:r w:rsidRPr="005D2C12">
        <w:t xml:space="preserve"> 8-13-1342, regarding restrictions on contributions by contractor to candidate who participated in awarding of contract.  The state may rescind any contract and recover all amounts expended as a result of any action taken in violation of this provision.  If contractor participates, directly or indirectly, in the evaluation or award of public contracts, including without limitation, change orders or task orders regarding a public contract, contractor shall, if required by law to file such a statement, provide the statement required by </w:t>
      </w:r>
      <w:r w:rsidRPr="00BE2456">
        <w:rPr>
          <w:bCs/>
          <w:color w:val="000000"/>
        </w:rPr>
        <w:t>SC Code §</w:t>
      </w:r>
      <w:r w:rsidRPr="005D2C12">
        <w:t xml:space="preserve"> 8-13-1150 to the </w:t>
      </w:r>
      <w:r w:rsidR="00543343">
        <w:t>Agency Project Coordinator</w:t>
      </w:r>
      <w:r w:rsidRPr="005D2C12">
        <w:t xml:space="preserve"> at the same time the law requires the statement to be filed.</w:t>
      </w:r>
      <w:r w:rsidR="00BE2456">
        <w:br w:type="page"/>
      </w:r>
    </w:p>
    <w:p w14:paraId="2F3F0604" w14:textId="77777777" w:rsidR="005D2C12" w:rsidRPr="005D2C12" w:rsidRDefault="005D2C12" w:rsidP="004215E7">
      <w:pPr>
        <w:pStyle w:val="ListParagraph"/>
        <w:numPr>
          <w:ilvl w:val="0"/>
          <w:numId w:val="36"/>
        </w:numPr>
        <w:ind w:left="360"/>
        <w:jc w:val="both"/>
      </w:pPr>
      <w:r w:rsidRPr="00DD656A">
        <w:rPr>
          <w:u w:val="single"/>
        </w:rPr>
        <w:lastRenderedPageBreak/>
        <w:t xml:space="preserve">RESTRICTIONS APPLICABLE TO </w:t>
      </w:r>
      <w:r w:rsidRPr="00DD656A">
        <w:rPr>
          <w:caps/>
          <w:u w:val="single"/>
        </w:rPr>
        <w:t>offeror</w:t>
      </w:r>
      <w:r w:rsidRPr="00DD656A">
        <w:rPr>
          <w:u w:val="single"/>
        </w:rPr>
        <w:t>S &amp; GIFTS</w:t>
      </w:r>
      <w:r w:rsidRPr="005D2C12">
        <w:t>: Violation of these restrictions may result in disqualification of your bid, suspension or debarment, and may constitute a violation of the state Ethics Act.</w:t>
      </w:r>
    </w:p>
    <w:p w14:paraId="1FD68A4B" w14:textId="17393770" w:rsidR="005D2C12" w:rsidRPr="005D2C12" w:rsidRDefault="005D2C12" w:rsidP="004215E7">
      <w:pPr>
        <w:numPr>
          <w:ilvl w:val="0"/>
          <w:numId w:val="10"/>
        </w:numPr>
        <w:spacing w:before="60"/>
        <w:ind w:left="720"/>
        <w:jc w:val="both"/>
      </w:pPr>
      <w:r w:rsidRPr="005D2C12">
        <w:t xml:space="preserve">After issuance of the solicitation, </w:t>
      </w:r>
      <w:r w:rsidRPr="005D2C12">
        <w:rPr>
          <w:b/>
          <w:i/>
        </w:rPr>
        <w:t>Offeror agrees not to discuss this procurement activity in any way with the Owner or its employees, agents or officials.</w:t>
      </w:r>
      <w:r w:rsidRPr="005D2C12">
        <w:t xml:space="preserve">  All communications must be solely with the </w:t>
      </w:r>
      <w:r w:rsidR="00543343">
        <w:t>Agency Project Coordinator</w:t>
      </w:r>
      <w:r w:rsidRPr="005D2C12">
        <w:t xml:space="preserve">.  This restriction may be lifted by express written permission from the </w:t>
      </w:r>
      <w:r w:rsidR="00543343">
        <w:t>Agency Project Coordinator</w:t>
      </w:r>
      <w:r w:rsidRPr="005D2C12">
        <w:t>.  This restriction expires once a contract has been formed.</w:t>
      </w:r>
    </w:p>
    <w:p w14:paraId="048413A0" w14:textId="6279B001" w:rsidR="005D2C12" w:rsidRPr="005D2C12" w:rsidRDefault="005D2C12" w:rsidP="004215E7">
      <w:pPr>
        <w:numPr>
          <w:ilvl w:val="0"/>
          <w:numId w:val="10"/>
        </w:numPr>
        <w:spacing w:before="60"/>
        <w:ind w:left="720"/>
        <w:jc w:val="both"/>
      </w:pPr>
      <w:r w:rsidRPr="005D2C12">
        <w:t xml:space="preserve">Unless otherwise approved in writing by the </w:t>
      </w:r>
      <w:r w:rsidR="00543343">
        <w:t>Agency Project Coordinator</w:t>
      </w:r>
      <w:r w:rsidRPr="005D2C12">
        <w:t xml:space="preserve">, </w:t>
      </w:r>
      <w:r w:rsidRPr="005D2C12">
        <w:rPr>
          <w:b/>
          <w:i/>
        </w:rPr>
        <w:t>Offeror agrees not to give anything to the Owner, any affiliated organizations, or the employees, agents or officials of either, prior to award.</w:t>
      </w:r>
    </w:p>
    <w:p w14:paraId="59F19353" w14:textId="77777777" w:rsidR="005D2C12" w:rsidRPr="005D2C12" w:rsidRDefault="005D2C12" w:rsidP="004215E7">
      <w:pPr>
        <w:numPr>
          <w:ilvl w:val="0"/>
          <w:numId w:val="10"/>
        </w:numPr>
        <w:spacing w:before="60"/>
        <w:ind w:left="720"/>
        <w:jc w:val="both"/>
      </w:pPr>
      <w:r w:rsidRPr="005D2C12">
        <w:t>Offeror acknowledges that the policy of the State is that a governmental body should not accept or solicit a gift, directly or indirectly, from a donor if the governmental body has reason to believe the donor has or is seeking to obtain contractual or other business or financial relationships with the governmental body.  SC Regulation 19-445.2165(C) broadly defines the term donor.</w:t>
      </w:r>
    </w:p>
    <w:p w14:paraId="23ADCBD1" w14:textId="77777777" w:rsidR="005D2C12" w:rsidRPr="005D2C12" w:rsidRDefault="005D2C12" w:rsidP="004215E7">
      <w:pPr>
        <w:pStyle w:val="ListParagraph"/>
        <w:numPr>
          <w:ilvl w:val="0"/>
          <w:numId w:val="36"/>
        </w:numPr>
        <w:spacing w:before="120"/>
        <w:ind w:left="360"/>
        <w:contextualSpacing w:val="0"/>
        <w:jc w:val="both"/>
        <w:outlineLvl w:val="0"/>
      </w:pPr>
      <w:bookmarkStart w:id="11" w:name="SC_09_9005_1"/>
      <w:r w:rsidRPr="00DD656A">
        <w:rPr>
          <w:bCs/>
          <w:color w:val="000000"/>
          <w:u w:val="single"/>
        </w:rPr>
        <w:t xml:space="preserve">NONRESIDENT TAXPAYER REGISTRATION AFFIDAVIT INCOME TAX WITHHOLDING </w:t>
      </w:r>
      <w:bookmarkEnd w:id="11"/>
      <w:r w:rsidRPr="00DD656A">
        <w:rPr>
          <w:bCs/>
          <w:color w:val="000000"/>
          <w:u w:val="single"/>
        </w:rPr>
        <w:t>(IMPORTANT TAX NOTICE - NONRESIDENTS ONLY</w:t>
      </w:r>
      <w:r w:rsidRPr="00DD656A">
        <w:rPr>
          <w:b/>
          <w:bCs/>
          <w:color w:val="000000"/>
          <w:u w:val="single"/>
        </w:rPr>
        <w:t>)</w:t>
      </w:r>
      <w:r w:rsidRPr="00DD656A">
        <w:rPr>
          <w:bCs/>
          <w:color w:val="000000"/>
          <w:u w:val="single"/>
        </w:rPr>
        <w:t>:</w:t>
      </w:r>
    </w:p>
    <w:p w14:paraId="5D70E3A5" w14:textId="77777777" w:rsidR="005D2C12" w:rsidRPr="005D2C12" w:rsidRDefault="005D2C12" w:rsidP="004215E7">
      <w:pPr>
        <w:pStyle w:val="ListParagraph"/>
        <w:numPr>
          <w:ilvl w:val="0"/>
          <w:numId w:val="37"/>
        </w:numPr>
        <w:spacing w:before="60"/>
        <w:ind w:left="720"/>
        <w:contextualSpacing w:val="0"/>
        <w:jc w:val="both"/>
        <w:outlineLvl w:val="0"/>
      </w:pPr>
      <w:r w:rsidRPr="00DD656A">
        <w:rPr>
          <w:color w:val="000000"/>
        </w:rPr>
        <w:t xml:space="preserve">Withholding Requirements for Payments to Nonresidents:  </w:t>
      </w:r>
      <w:r w:rsidRPr="00DD656A">
        <w:rPr>
          <w:bCs/>
          <w:color w:val="000000"/>
        </w:rPr>
        <w:t>SC Code §</w:t>
      </w:r>
      <w:r w:rsidRPr="005D2C12">
        <w:t xml:space="preserve"> </w:t>
      </w:r>
      <w:r w:rsidRPr="00DD656A">
        <w:rPr>
          <w:color w:val="000000"/>
        </w:rPr>
        <w:t>12-8-550 requires persons hiring or contracting with a nonresident conducting a business or performing personal services of a temporary nature within South Carolina to withhold 2% of each payment made to the nonresident.</w:t>
      </w:r>
    </w:p>
    <w:p w14:paraId="4EDA1F29" w14:textId="77777777" w:rsidR="005D2C12" w:rsidRPr="005D2C12" w:rsidRDefault="005D2C12" w:rsidP="004215E7">
      <w:pPr>
        <w:pStyle w:val="ListParagraph"/>
        <w:numPr>
          <w:ilvl w:val="0"/>
          <w:numId w:val="37"/>
        </w:numPr>
        <w:spacing w:before="60"/>
        <w:ind w:left="720"/>
        <w:contextualSpacing w:val="0"/>
        <w:jc w:val="both"/>
        <w:outlineLvl w:val="0"/>
      </w:pPr>
      <w:r w:rsidRPr="00DD656A">
        <w:rPr>
          <w:color w:val="000000"/>
        </w:rPr>
        <w:t>The withholding requirement does not apply to:</w:t>
      </w:r>
    </w:p>
    <w:p w14:paraId="20EA4927" w14:textId="77777777" w:rsidR="005D2C12" w:rsidRPr="005D2C12" w:rsidRDefault="005D2C12" w:rsidP="004215E7">
      <w:pPr>
        <w:numPr>
          <w:ilvl w:val="0"/>
          <w:numId w:val="11"/>
        </w:numPr>
        <w:ind w:left="1080"/>
        <w:jc w:val="both"/>
        <w:outlineLvl w:val="0"/>
      </w:pPr>
      <w:r w:rsidRPr="005D2C12">
        <w:rPr>
          <w:color w:val="000000"/>
        </w:rPr>
        <w:t>payments on purchase orders for tangible personal property when the payments are not accompanied by services to be performed in South Carolina,</w:t>
      </w:r>
    </w:p>
    <w:p w14:paraId="57052E2A" w14:textId="77777777" w:rsidR="005D2C12" w:rsidRPr="005D2C12" w:rsidRDefault="005D2C12" w:rsidP="004215E7">
      <w:pPr>
        <w:numPr>
          <w:ilvl w:val="0"/>
          <w:numId w:val="11"/>
        </w:numPr>
        <w:ind w:left="1080"/>
        <w:jc w:val="both"/>
        <w:outlineLvl w:val="0"/>
      </w:pPr>
      <w:r w:rsidRPr="005D2C12">
        <w:rPr>
          <w:color w:val="000000"/>
        </w:rPr>
        <w:t>nonresidents who are not conducting business in South Carolina,</w:t>
      </w:r>
    </w:p>
    <w:p w14:paraId="7CC8E8A8" w14:textId="77777777" w:rsidR="005D2C12" w:rsidRPr="005D2C12" w:rsidRDefault="005D2C12" w:rsidP="004215E7">
      <w:pPr>
        <w:numPr>
          <w:ilvl w:val="0"/>
          <w:numId w:val="11"/>
        </w:numPr>
        <w:ind w:left="1080"/>
        <w:jc w:val="both"/>
        <w:outlineLvl w:val="0"/>
      </w:pPr>
      <w:r w:rsidRPr="005D2C12">
        <w:rPr>
          <w:color w:val="000000"/>
        </w:rPr>
        <w:t>nonresidents for contracts that do not exceed $10,000 in a calendar year, or</w:t>
      </w:r>
    </w:p>
    <w:p w14:paraId="05B9E6CB" w14:textId="77777777" w:rsidR="005D2C12" w:rsidRPr="005D2C12" w:rsidRDefault="005D2C12" w:rsidP="004215E7">
      <w:pPr>
        <w:numPr>
          <w:ilvl w:val="0"/>
          <w:numId w:val="11"/>
        </w:numPr>
        <w:ind w:left="1080"/>
        <w:jc w:val="both"/>
        <w:outlineLvl w:val="0"/>
      </w:pPr>
      <w:r w:rsidRPr="005D2C12">
        <w:rPr>
          <w:color w:val="000000"/>
        </w:rPr>
        <w:t>payments to a nonresident who</w:t>
      </w:r>
    </w:p>
    <w:p w14:paraId="47D79FA9" w14:textId="77777777" w:rsidR="005D2C12" w:rsidRPr="005D2C12" w:rsidRDefault="005D2C12" w:rsidP="004215E7">
      <w:pPr>
        <w:numPr>
          <w:ilvl w:val="0"/>
          <w:numId w:val="12"/>
        </w:numPr>
        <w:ind w:left="1440"/>
        <w:jc w:val="both"/>
        <w:outlineLvl w:val="0"/>
      </w:pPr>
      <w:r w:rsidRPr="005D2C12">
        <w:rPr>
          <w:color w:val="000000"/>
        </w:rPr>
        <w:t>registers with either the S.C. Department of Revenue or the S.C. Secretary of State and</w:t>
      </w:r>
    </w:p>
    <w:p w14:paraId="3614ECCA" w14:textId="77777777" w:rsidR="005D2C12" w:rsidRPr="005D2C12" w:rsidRDefault="005D2C12" w:rsidP="004215E7">
      <w:pPr>
        <w:numPr>
          <w:ilvl w:val="0"/>
          <w:numId w:val="12"/>
        </w:numPr>
        <w:ind w:left="1440"/>
        <w:jc w:val="both"/>
        <w:outlineLvl w:val="0"/>
      </w:pPr>
      <w:r w:rsidRPr="005D2C12">
        <w:rPr>
          <w:color w:val="000000"/>
        </w:rPr>
        <w:t>submits a Nonresident Taxpayer Registration Affidavit - Income Tax Withholding, Form I-312 to the person letting the contract.</w:t>
      </w:r>
    </w:p>
    <w:p w14:paraId="5BCCC56B" w14:textId="3EC40463" w:rsidR="005D2C12" w:rsidRPr="00DD656A" w:rsidRDefault="005D2C12" w:rsidP="004215E7">
      <w:pPr>
        <w:pStyle w:val="ListParagraph"/>
        <w:numPr>
          <w:ilvl w:val="0"/>
          <w:numId w:val="37"/>
        </w:numPr>
        <w:spacing w:before="60"/>
        <w:ind w:left="720"/>
        <w:contextualSpacing w:val="0"/>
        <w:jc w:val="both"/>
      </w:pPr>
      <w:r w:rsidRPr="00DD656A">
        <w:rPr>
          <w:color w:val="000000"/>
        </w:rPr>
        <w:t xml:space="preserve">For information about other withholding requirements (e.g., employee withholding), contact the Withholding Section at the South Carolina Department of Revenue at 803-898-5383 or visit the Department's website at: </w:t>
      </w:r>
      <w:hyperlink r:id="rId8" w:history="1">
        <w:r w:rsidRPr="00DD656A">
          <w:rPr>
            <w:b/>
            <w:bCs/>
            <w:color w:val="0000FF"/>
            <w:u w:val="single"/>
          </w:rPr>
          <w:t>www.sctax.org</w:t>
        </w:r>
      </w:hyperlink>
      <w:r w:rsidRPr="00DD656A">
        <w:rPr>
          <w:color w:val="000000"/>
          <w:u w:val="single" w:color="000000"/>
        </w:rPr>
        <w:t>.</w:t>
      </w:r>
    </w:p>
    <w:p w14:paraId="59BE7103" w14:textId="4319B702" w:rsidR="005D2C12" w:rsidRPr="00DD656A" w:rsidRDefault="005D2C12" w:rsidP="004215E7">
      <w:pPr>
        <w:pStyle w:val="ListParagraph"/>
        <w:numPr>
          <w:ilvl w:val="0"/>
          <w:numId w:val="37"/>
        </w:numPr>
        <w:spacing w:before="60"/>
        <w:ind w:left="720"/>
        <w:contextualSpacing w:val="0"/>
        <w:jc w:val="both"/>
      </w:pPr>
      <w:r w:rsidRPr="00DD656A">
        <w:rPr>
          <w:color w:val="000000"/>
        </w:rPr>
        <w:t>This notice is for informational purposes only. This Owner does not administer and has no authority over tax issues.  All registration questions should be directed to the License and Registration Section at 803-898-5872 or to the South Carolina Department of Revenue, Registration Unit, Columbia, S.C. 29214-0140.  All withholding questions should be directed to the Withholding Section at 803-898- 5383.</w:t>
      </w:r>
    </w:p>
    <w:p w14:paraId="7A026371" w14:textId="77777777" w:rsidR="005D2C12" w:rsidRPr="005D2C12" w:rsidRDefault="005D2C12" w:rsidP="004215E7">
      <w:pPr>
        <w:pStyle w:val="ListParagraph"/>
        <w:numPr>
          <w:ilvl w:val="0"/>
          <w:numId w:val="37"/>
        </w:numPr>
        <w:spacing w:before="60"/>
        <w:ind w:left="720"/>
        <w:contextualSpacing w:val="0"/>
        <w:jc w:val="both"/>
      </w:pPr>
      <w:r w:rsidRPr="00DD656A">
        <w:rPr>
          <w:color w:val="000000"/>
        </w:rPr>
        <w:t xml:space="preserve">Please see the "NONRESIDENT TAXPAYER REGISTRATION AFFIDAVIT INCOME TAX WITHHOLDING" form (Form Number I-312) located at:  </w:t>
      </w:r>
      <w:hyperlink r:id="rId9" w:history="1">
        <w:r w:rsidRPr="00DD656A">
          <w:rPr>
            <w:b/>
            <w:bCs/>
            <w:color w:val="0000FF"/>
            <w:u w:val="single"/>
          </w:rPr>
          <w:t>http://www.sctax.org/forms/withholding/i-312-form</w:t>
        </w:r>
      </w:hyperlink>
      <w:r w:rsidRPr="00DD656A">
        <w:rPr>
          <w:b/>
          <w:bCs/>
          <w:color w:val="000000"/>
        </w:rPr>
        <w:t>.</w:t>
      </w:r>
    </w:p>
    <w:p w14:paraId="48ADE0B5" w14:textId="77777777" w:rsidR="005D2C12" w:rsidRPr="00DD656A" w:rsidRDefault="005D2C12" w:rsidP="004215E7">
      <w:pPr>
        <w:pStyle w:val="ListParagraph"/>
        <w:numPr>
          <w:ilvl w:val="0"/>
          <w:numId w:val="38"/>
        </w:numPr>
        <w:spacing w:before="120"/>
        <w:ind w:left="360"/>
        <w:contextualSpacing w:val="0"/>
        <w:jc w:val="both"/>
        <w:rPr>
          <w:b/>
        </w:rPr>
      </w:pPr>
      <w:r w:rsidRPr="00DD656A">
        <w:rPr>
          <w:u w:val="single"/>
        </w:rPr>
        <w:t>SUBMITTING CONFIDENTIAL INFORMATION</w:t>
      </w:r>
      <w:r w:rsidRPr="005D2C12">
        <w:t>:</w:t>
      </w:r>
    </w:p>
    <w:p w14:paraId="519266EE" w14:textId="172B3A1D" w:rsidR="005D2C12" w:rsidRPr="005D2C12" w:rsidRDefault="005D2C12" w:rsidP="004215E7">
      <w:pPr>
        <w:numPr>
          <w:ilvl w:val="0"/>
          <w:numId w:val="4"/>
        </w:numPr>
        <w:tabs>
          <w:tab w:val="clear" w:pos="810"/>
        </w:tabs>
        <w:spacing w:before="60"/>
        <w:ind w:left="720" w:hanging="360"/>
        <w:jc w:val="both"/>
        <w:rPr>
          <w:b/>
        </w:rPr>
      </w:pPr>
      <w:r w:rsidRPr="005D2C12">
        <w:t>For every document Offeror submits in response to</w:t>
      </w:r>
      <w:r w:rsidR="004215E7">
        <w:t>,</w:t>
      </w:r>
      <w:r w:rsidRPr="005D2C12">
        <w:t xml:space="preserve"> or with regard to</w:t>
      </w:r>
      <w:r w:rsidR="004215E7">
        <w:t>,</w:t>
      </w:r>
      <w:r w:rsidRPr="005D2C12">
        <w:t xml:space="preserve"> this solicitation or request, Offeror must separately mark with the word "CONFIDENTIAL" every page, or portion thereof, that Offeror contends contains information that is exempt from public disclosure because it is either</w:t>
      </w:r>
    </w:p>
    <w:p w14:paraId="788396DE" w14:textId="77777777" w:rsidR="005D2C12" w:rsidRPr="005D2C12" w:rsidRDefault="005D2C12" w:rsidP="004215E7">
      <w:pPr>
        <w:numPr>
          <w:ilvl w:val="0"/>
          <w:numId w:val="13"/>
        </w:numPr>
        <w:ind w:left="1080"/>
        <w:jc w:val="both"/>
        <w:rPr>
          <w:b/>
        </w:rPr>
      </w:pPr>
      <w:r w:rsidRPr="005D2C12">
        <w:t xml:space="preserve">a trade secret as defined in </w:t>
      </w:r>
      <w:r w:rsidRPr="005D2C12">
        <w:rPr>
          <w:bCs/>
          <w:color w:val="000000"/>
        </w:rPr>
        <w:t>SC Code §</w:t>
      </w:r>
      <w:r w:rsidRPr="005D2C12">
        <w:t xml:space="preserve"> 30-4-40(a)(1), or</w:t>
      </w:r>
    </w:p>
    <w:p w14:paraId="6B3FBDC1" w14:textId="77777777" w:rsidR="005D2C12" w:rsidRPr="005D2C12" w:rsidRDefault="005D2C12" w:rsidP="004215E7">
      <w:pPr>
        <w:numPr>
          <w:ilvl w:val="0"/>
          <w:numId w:val="13"/>
        </w:numPr>
        <w:ind w:left="1080"/>
        <w:jc w:val="both"/>
        <w:rPr>
          <w:b/>
        </w:rPr>
      </w:pPr>
      <w:r w:rsidRPr="005D2C12">
        <w:t xml:space="preserve">privileged &amp; confidential, as that phrase is used in </w:t>
      </w:r>
      <w:r w:rsidRPr="005D2C12">
        <w:rPr>
          <w:bCs/>
          <w:color w:val="000000"/>
        </w:rPr>
        <w:t>SC Code §</w:t>
      </w:r>
      <w:r w:rsidRPr="005D2C12">
        <w:t xml:space="preserve"> 11-35-410.</w:t>
      </w:r>
    </w:p>
    <w:p w14:paraId="075F7FBD" w14:textId="77777777" w:rsidR="005D2C12" w:rsidRPr="005D2C12" w:rsidRDefault="005D2C12" w:rsidP="004215E7">
      <w:pPr>
        <w:numPr>
          <w:ilvl w:val="0"/>
          <w:numId w:val="4"/>
        </w:numPr>
        <w:tabs>
          <w:tab w:val="clear" w:pos="810"/>
        </w:tabs>
        <w:spacing w:before="60"/>
        <w:ind w:left="720" w:hanging="360"/>
        <w:jc w:val="both"/>
        <w:rPr>
          <w:b/>
        </w:rPr>
      </w:pPr>
      <w:r w:rsidRPr="005D2C12">
        <w:t xml:space="preserve">For every document Offeror submits in response to or with regard to this solicitation or request, Offeror must separately mark with the words "TRADE SECRET" every page, or portion thereof, that Offeror contends contains a trade secret as that term is defined by </w:t>
      </w:r>
      <w:r w:rsidRPr="005D2C12">
        <w:rPr>
          <w:bCs/>
          <w:color w:val="000000"/>
        </w:rPr>
        <w:t>SC Code §</w:t>
      </w:r>
      <w:r w:rsidRPr="005D2C12">
        <w:t xml:space="preserve"> 39-8-20 of the Trade Secrets Act.</w:t>
      </w:r>
    </w:p>
    <w:p w14:paraId="75B43B6A" w14:textId="5D3B778C" w:rsidR="005D2C12" w:rsidRPr="005D2C12" w:rsidRDefault="005D2C12" w:rsidP="004215E7">
      <w:pPr>
        <w:numPr>
          <w:ilvl w:val="0"/>
          <w:numId w:val="4"/>
        </w:numPr>
        <w:tabs>
          <w:tab w:val="clear" w:pos="810"/>
        </w:tabs>
        <w:spacing w:before="60"/>
        <w:ind w:left="720" w:hanging="360"/>
        <w:jc w:val="both"/>
        <w:rPr>
          <w:b/>
        </w:rPr>
      </w:pPr>
      <w:r w:rsidRPr="005D2C12">
        <w:t>For every document Offeror submits in response to</w:t>
      </w:r>
      <w:r w:rsidR="004215E7">
        <w:t>,</w:t>
      </w:r>
      <w:r w:rsidRPr="005D2C12">
        <w:t xml:space="preserve"> or with regard to</w:t>
      </w:r>
      <w:r w:rsidR="004215E7">
        <w:t>,</w:t>
      </w:r>
      <w:r w:rsidRPr="005D2C12">
        <w:t xml:space="preserve"> this solicitation or request, Offeror must separately mark with the word "PROTECTED" every page, or portion thereof, that Offeror contends is protected by </w:t>
      </w:r>
      <w:r w:rsidRPr="005D2C12">
        <w:rPr>
          <w:bCs/>
          <w:color w:val="000000"/>
        </w:rPr>
        <w:t>SC Code §</w:t>
      </w:r>
      <w:r w:rsidRPr="005D2C12">
        <w:t xml:space="preserve"> 11-35-1810.</w:t>
      </w:r>
    </w:p>
    <w:p w14:paraId="1E5855D5" w14:textId="77777777" w:rsidR="005D2C12" w:rsidRPr="005D2C12" w:rsidRDefault="005D2C12" w:rsidP="004215E7">
      <w:pPr>
        <w:numPr>
          <w:ilvl w:val="0"/>
          <w:numId w:val="4"/>
        </w:numPr>
        <w:tabs>
          <w:tab w:val="clear" w:pos="810"/>
        </w:tabs>
        <w:spacing w:before="60"/>
        <w:ind w:left="720" w:hanging="360"/>
        <w:jc w:val="both"/>
        <w:rPr>
          <w:b/>
        </w:rPr>
      </w:pPr>
      <w:r w:rsidRPr="005D2C12">
        <w:t>All markings must be conspicuous; use color, bold, underlining, or some other method in order to conspicuously distinguish the mark from the other text.  Do not mark your entire bid as confidential, trade secret, or protected! If your bid or any part thereof, is improperly marked as confidential or trade secret or protected, the State may, in its sole discretion, determine it nonresponsive. If only portions of a page are subject to some protection, do not mark the entire page.</w:t>
      </w:r>
    </w:p>
    <w:p w14:paraId="3DE19DD4" w14:textId="77777777" w:rsidR="005D2C12" w:rsidRPr="005D2C12" w:rsidRDefault="005D2C12" w:rsidP="004215E7">
      <w:pPr>
        <w:numPr>
          <w:ilvl w:val="0"/>
          <w:numId w:val="4"/>
        </w:numPr>
        <w:tabs>
          <w:tab w:val="clear" w:pos="810"/>
        </w:tabs>
        <w:spacing w:before="60"/>
        <w:ind w:left="720" w:hanging="360"/>
        <w:jc w:val="both"/>
        <w:rPr>
          <w:b/>
        </w:rPr>
      </w:pPr>
      <w:r w:rsidRPr="005D2C12">
        <w:t>By submitting a response to this solicitation, Offeror</w:t>
      </w:r>
    </w:p>
    <w:p w14:paraId="13709281" w14:textId="18B3D0F8" w:rsidR="004215E7" w:rsidRDefault="005D2C12" w:rsidP="004215E7">
      <w:pPr>
        <w:numPr>
          <w:ilvl w:val="1"/>
          <w:numId w:val="3"/>
        </w:numPr>
        <w:ind w:left="1080"/>
        <w:jc w:val="both"/>
      </w:pPr>
      <w:r w:rsidRPr="005D2C12">
        <w:t>agrees to the public disclosure of every page of every document regarding this solicitation or request that was submitted at any time prior to entering into a contract (including, but not limited to, documents contained in a response, documents submitted to clarify a response, &amp; documents submitted during negotiations), unless the page is conspicuously marked "TRADE SECRET" or "CONFIDENTIAL" or "PROTECTED",</w:t>
      </w:r>
    </w:p>
    <w:p w14:paraId="456471EA" w14:textId="77777777" w:rsidR="004215E7" w:rsidRDefault="004215E7">
      <w:r>
        <w:br w:type="page"/>
      </w:r>
    </w:p>
    <w:p w14:paraId="60B11316" w14:textId="77777777" w:rsidR="005D2C12" w:rsidRPr="005D2C12" w:rsidRDefault="005D2C12" w:rsidP="004215E7">
      <w:pPr>
        <w:numPr>
          <w:ilvl w:val="1"/>
          <w:numId w:val="3"/>
        </w:numPr>
        <w:ind w:left="1080"/>
        <w:jc w:val="both"/>
        <w:rPr>
          <w:b/>
        </w:rPr>
      </w:pPr>
      <w:r w:rsidRPr="005D2C12">
        <w:lastRenderedPageBreak/>
        <w:t>agrees that any information not marked, as required by these bidding instructions, as a "Trade Secret" is not a trade secret as defined by the Trade Secrets Act, and</w:t>
      </w:r>
    </w:p>
    <w:p w14:paraId="043623FD" w14:textId="77777777" w:rsidR="005D2C12" w:rsidRPr="005D2C12" w:rsidRDefault="005D2C12" w:rsidP="004215E7">
      <w:pPr>
        <w:numPr>
          <w:ilvl w:val="1"/>
          <w:numId w:val="3"/>
        </w:numPr>
        <w:ind w:left="1080"/>
        <w:jc w:val="both"/>
        <w:rPr>
          <w:b/>
        </w:rPr>
      </w:pPr>
      <w:r w:rsidRPr="005D2C12">
        <w:t>agrees that, notwithstanding any claims or markings otherwise, any prices, commissions, discounts, or other financial figures used to determine the award, as well as the final contract amount, are subject to public disclosure.</w:t>
      </w:r>
    </w:p>
    <w:p w14:paraId="2C0F5117" w14:textId="77777777" w:rsidR="005D2C12" w:rsidRPr="005D2C12" w:rsidRDefault="005D2C12" w:rsidP="004215E7">
      <w:pPr>
        <w:numPr>
          <w:ilvl w:val="0"/>
          <w:numId w:val="4"/>
        </w:numPr>
        <w:tabs>
          <w:tab w:val="clear" w:pos="810"/>
        </w:tabs>
        <w:spacing w:before="60"/>
        <w:ind w:left="720" w:hanging="360"/>
        <w:jc w:val="both"/>
      </w:pPr>
      <w:r w:rsidRPr="005D2C12">
        <w:t>In determining whether to release documents, the State will detrimentally rely on Offeror’s marking of documents, as required by these bidding instructions, as being either "Confidential" or "Trade Secret" or "PROTECTED".</w:t>
      </w:r>
    </w:p>
    <w:p w14:paraId="62A6B153" w14:textId="6187EE05" w:rsidR="005D2C12" w:rsidRPr="002C22C3" w:rsidRDefault="005D2C12" w:rsidP="004215E7">
      <w:pPr>
        <w:numPr>
          <w:ilvl w:val="0"/>
          <w:numId w:val="4"/>
        </w:numPr>
        <w:tabs>
          <w:tab w:val="clear" w:pos="810"/>
          <w:tab w:val="left" w:pos="1260"/>
        </w:tabs>
        <w:spacing w:before="60"/>
        <w:ind w:left="720" w:hanging="360"/>
        <w:jc w:val="both"/>
        <w:rPr>
          <w:b/>
        </w:rPr>
      </w:pPr>
      <w:r w:rsidRPr="005D2C12">
        <w:t>By submitting a response, Offeror agrees to defend, indemnify &amp; hold harmless the State of South Carolina, its officers &amp; employees, from every claim, demand, loss, expense, cost, damage or injury, including attorney’s fees, arising out of or resulting from the State withholding information that Offeror marked as "confidential" or "trade secret" or "PROTECTED".</w:t>
      </w:r>
    </w:p>
    <w:p w14:paraId="36C323F6" w14:textId="526C718A" w:rsidR="002C22C3" w:rsidRPr="005D2C12" w:rsidRDefault="002C22C3" w:rsidP="004215E7">
      <w:pPr>
        <w:numPr>
          <w:ilvl w:val="0"/>
          <w:numId w:val="4"/>
        </w:numPr>
        <w:tabs>
          <w:tab w:val="clear" w:pos="810"/>
          <w:tab w:val="left" w:pos="1260"/>
        </w:tabs>
        <w:spacing w:before="60"/>
        <w:ind w:left="720" w:hanging="360"/>
        <w:jc w:val="both"/>
        <w:rPr>
          <w:b/>
        </w:rPr>
      </w:pPr>
      <w:bookmarkStart w:id="12" w:name="_Hlk58227289"/>
      <w:r w:rsidRPr="00A71F95">
        <w:rPr>
          <w:bCs/>
        </w:rPr>
        <w:t xml:space="preserve">All documents submitted that contain pages marked “Confidential,” “Trade Secret,” or </w:t>
      </w:r>
      <w:r w:rsidR="007B2BE5">
        <w:rPr>
          <w:bCs/>
        </w:rPr>
        <w:t>“</w:t>
      </w:r>
      <w:r w:rsidRPr="00A71F95">
        <w:rPr>
          <w:bCs/>
        </w:rPr>
        <w:t xml:space="preserve">Protected” in accordance with </w:t>
      </w:r>
      <w:r w:rsidR="002350B1">
        <w:rPr>
          <w:bCs/>
        </w:rPr>
        <w:t>J.1 - J.7</w:t>
      </w:r>
      <w:r w:rsidRPr="00A71F95">
        <w:rPr>
          <w:bCs/>
        </w:rPr>
        <w:t xml:space="preserve"> </w:t>
      </w:r>
      <w:r w:rsidR="002350B1">
        <w:rPr>
          <w:bCs/>
        </w:rPr>
        <w:t xml:space="preserve">above </w:t>
      </w:r>
      <w:r w:rsidRPr="00A71F95">
        <w:rPr>
          <w:bCs/>
        </w:rPr>
        <w:t xml:space="preserve">shall be accompanied by one complete copy with the specific such information removed or concealed (the redacted copy). </w:t>
      </w:r>
      <w:r w:rsidR="00BE2456">
        <w:rPr>
          <w:bCs/>
        </w:rPr>
        <w:t xml:space="preserve"> </w:t>
      </w:r>
      <w:r w:rsidRPr="00A71F95">
        <w:rPr>
          <w:bCs/>
        </w:rPr>
        <w:t xml:space="preserve">The redacted copy shall (i) reflect the same pagination as the original, (ii) show the empty space from which information was redacted, and (iii) be submitted in an electronic format such as a PDF on memory stick. </w:t>
      </w:r>
      <w:r w:rsidR="007B2BE5">
        <w:rPr>
          <w:bCs/>
        </w:rPr>
        <w:t xml:space="preserve"> </w:t>
      </w:r>
      <w:r w:rsidRPr="00A71F95">
        <w:rPr>
          <w:bCs/>
        </w:rPr>
        <w:t>Except for the information removed or concealed, the redacted copy must be identical to the original document, and the Owners Representative must be able to view, search, copy and print the redacted copy without a password.</w:t>
      </w:r>
    </w:p>
    <w:bookmarkEnd w:id="12"/>
    <w:p w14:paraId="2FEDB26B" w14:textId="77777777" w:rsidR="005D2C12" w:rsidRPr="005D2C12" w:rsidRDefault="005D2C12" w:rsidP="004215E7">
      <w:pPr>
        <w:numPr>
          <w:ilvl w:val="0"/>
          <w:numId w:val="39"/>
        </w:numPr>
        <w:spacing w:before="120"/>
        <w:ind w:left="360"/>
        <w:jc w:val="both"/>
      </w:pPr>
      <w:r w:rsidRPr="005D2C12">
        <w:rPr>
          <w:u w:val="single"/>
        </w:rPr>
        <w:t>SOLICITATION INFORMATION FROM SOURCES OTHER THAN OFFICIAL SOURCE</w:t>
      </w:r>
      <w:r w:rsidRPr="005D2C12">
        <w:t>: South Carolina Business Opportunities (SCBO) is the official state government publication for State of South Carolina solicitations.  Any information on State agency solicitations obtained from any other source is unofficial and any reliance placed on such information is at the Offeror’s sole risk and is without recourse under the South Carolina Consolidated Procurement Code.</w:t>
      </w:r>
    </w:p>
    <w:p w14:paraId="2607044A" w14:textId="160E383F" w:rsidR="005D2C12" w:rsidRPr="005D2C12" w:rsidRDefault="00D8434E" w:rsidP="004215E7">
      <w:pPr>
        <w:numPr>
          <w:ilvl w:val="0"/>
          <w:numId w:val="39"/>
        </w:numPr>
        <w:spacing w:before="120"/>
        <w:ind w:left="360"/>
        <w:jc w:val="both"/>
      </w:pPr>
      <w:r>
        <w:rPr>
          <w:u w:val="single"/>
        </w:rPr>
        <w:t>RESERVED</w:t>
      </w:r>
    </w:p>
    <w:p w14:paraId="763C48C5" w14:textId="1737EF51" w:rsidR="005D2C12" w:rsidRPr="005D2C12" w:rsidRDefault="005D2C12" w:rsidP="004215E7">
      <w:pPr>
        <w:numPr>
          <w:ilvl w:val="0"/>
          <w:numId w:val="39"/>
        </w:numPr>
        <w:autoSpaceDE w:val="0"/>
        <w:autoSpaceDN w:val="0"/>
        <w:adjustRightInd w:val="0"/>
        <w:spacing w:before="120"/>
        <w:ind w:left="360"/>
        <w:jc w:val="both"/>
        <w:rPr>
          <w:color w:val="000000"/>
        </w:rPr>
      </w:pPr>
      <w:r w:rsidRPr="005D2C12">
        <w:rPr>
          <w:color w:val="000000"/>
          <w:u w:val="single"/>
        </w:rPr>
        <w:t>CLARIFICATION (NOV 2007)</w:t>
      </w:r>
      <w:r w:rsidRPr="005D2C12">
        <w:rPr>
          <w:color w:val="000000"/>
        </w:rPr>
        <w:t xml:space="preserve">:  Pursuant to </w:t>
      </w:r>
      <w:r w:rsidRPr="005D2C12">
        <w:rPr>
          <w:bCs/>
          <w:color w:val="000000"/>
        </w:rPr>
        <w:t>SC Code §</w:t>
      </w:r>
      <w:r w:rsidRPr="005D2C12">
        <w:rPr>
          <w:color w:val="000000"/>
        </w:rPr>
        <w:t xml:space="preserve"> 11-35-1520(8), the </w:t>
      </w:r>
      <w:r w:rsidR="00543343">
        <w:rPr>
          <w:color w:val="000000"/>
        </w:rPr>
        <w:t>Agency Project Coordinator</w:t>
      </w:r>
      <w:r w:rsidRPr="005D2C12">
        <w:rPr>
          <w:color w:val="000000"/>
        </w:rPr>
        <w:t xml:space="preserve"> may elect to communicate with you after opening for the purpose of clarifying either your offer or the requirements of the solicitation. Such communications may be conducted only with Offerors who have submitted an offer which obviously conforms in all material aspects to the solicitation.  Clarification of an offer must be documented in writing and included with the offer.  Clarifications may not be used to revise an offer or the solicitation. [</w:t>
      </w:r>
      <w:r w:rsidRPr="005D2C12">
        <w:rPr>
          <w:bCs/>
          <w:color w:val="000000"/>
        </w:rPr>
        <w:t>SC Code §</w:t>
      </w:r>
      <w:r w:rsidRPr="005D2C12">
        <w:rPr>
          <w:color w:val="000000"/>
        </w:rPr>
        <w:t xml:space="preserve"> 11-35-1520(8); SC Reg.19-445.2080]</w:t>
      </w:r>
    </w:p>
    <w:p w14:paraId="01C0AF1F" w14:textId="1D426AF2" w:rsidR="005D2C12" w:rsidRPr="005D2C12" w:rsidRDefault="005D2C12" w:rsidP="004215E7">
      <w:pPr>
        <w:numPr>
          <w:ilvl w:val="0"/>
          <w:numId w:val="39"/>
        </w:numPr>
        <w:spacing w:before="120"/>
        <w:ind w:left="360"/>
        <w:jc w:val="both"/>
      </w:pPr>
      <w:r w:rsidRPr="005D2C12">
        <w:rPr>
          <w:u w:val="single"/>
        </w:rPr>
        <w:t>DISCUSSIONS &amp; NEGOTIATIONS (NOV 2007)</w:t>
      </w:r>
      <w:r w:rsidRPr="005D2C12">
        <w:t>:  Submit your best terms from a cost or price and from a technical standpoint. Your proposal may be evaluated, and your offer accepted without any discussions, negotiations, or prior notice. Ordinarily, nonresponsive proposals will be rejected outright.  Nevertheless, the State may elect to conduct discussions, including the possibility of limited proposal revisions, but only for those proposals reasonably susceptible of being selected for award.  If improper revisions are submitted, the State may elect to consider only your unrevised initial proposal.</w:t>
      </w:r>
      <w:r w:rsidR="007B2BE5">
        <w:t xml:space="preserve"> </w:t>
      </w:r>
      <w:r w:rsidRPr="005D2C12">
        <w:t xml:space="preserve"> [</w:t>
      </w:r>
      <w:r w:rsidRPr="005D2C12">
        <w:rPr>
          <w:bCs/>
          <w:color w:val="000000"/>
        </w:rPr>
        <w:t>SC Code §</w:t>
      </w:r>
      <w:r w:rsidRPr="005D2C12">
        <w:t xml:space="preserve"> 11-35-1530(6); SC Reg 19-445.2095(I)] </w:t>
      </w:r>
      <w:r w:rsidR="007B2BE5">
        <w:t xml:space="preserve"> </w:t>
      </w:r>
      <w:r w:rsidRPr="005D2C12">
        <w:t xml:space="preserve">The State may also elect to conduct negotiations, beginning with the highest ranked Offeror, or seek best and final offers, as provided in </w:t>
      </w:r>
      <w:r w:rsidRPr="005D2C12">
        <w:rPr>
          <w:bCs/>
          <w:color w:val="000000"/>
        </w:rPr>
        <w:t>SC Code §</w:t>
      </w:r>
      <w:r w:rsidRPr="005D2C12">
        <w:t xml:space="preserve"> 11-35-1530(8).  If negotiations are conducted, the State may elect to disregard the negotiations and accept your original proposal.</w:t>
      </w:r>
    </w:p>
    <w:p w14:paraId="580AEDFC" w14:textId="77777777" w:rsidR="005D2C12" w:rsidRPr="005D2C12" w:rsidRDefault="005D2C12" w:rsidP="004215E7">
      <w:pPr>
        <w:numPr>
          <w:ilvl w:val="0"/>
          <w:numId w:val="39"/>
        </w:numPr>
        <w:autoSpaceDE w:val="0"/>
        <w:autoSpaceDN w:val="0"/>
        <w:adjustRightInd w:val="0"/>
        <w:spacing w:before="120"/>
        <w:ind w:left="360"/>
        <w:jc w:val="both"/>
      </w:pPr>
      <w:r w:rsidRPr="005D2C12">
        <w:rPr>
          <w:u w:val="single"/>
        </w:rPr>
        <w:t>OPEN TRADE REPRESENTATION (JUN 2015):</w:t>
      </w:r>
      <w:r w:rsidRPr="005D2C12">
        <w:rPr>
          <w:b/>
        </w:rPr>
        <w:t xml:space="preserve">  </w:t>
      </w:r>
      <w:r w:rsidRPr="005D2C12">
        <w:rPr>
          <w:color w:val="000000"/>
        </w:rPr>
        <w:t xml:space="preserve">By submitting an offer, Offeror represents that Offeror is not currently engaged in the boycott of a person or an entity based in or doing business with a jurisdiction with whom South </w:t>
      </w:r>
      <w:r w:rsidRPr="005D2C12">
        <w:t xml:space="preserve">Carolina can enjoy open trade, as defined in </w:t>
      </w:r>
      <w:r w:rsidRPr="005D2C12">
        <w:rPr>
          <w:bCs/>
          <w:color w:val="000000"/>
        </w:rPr>
        <w:t>SC Code §</w:t>
      </w:r>
      <w:r w:rsidRPr="005D2C12">
        <w:t xml:space="preserve"> 11-35-5300.</w:t>
      </w:r>
    </w:p>
    <w:p w14:paraId="02C03B52" w14:textId="77777777" w:rsidR="003D4E51" w:rsidRPr="000B77DD" w:rsidRDefault="003D4E51" w:rsidP="00312C79"/>
    <w:p w14:paraId="209A91E4" w14:textId="77777777" w:rsidR="006B31BD" w:rsidRPr="000B77DD" w:rsidRDefault="006B31BD" w:rsidP="00312C79">
      <w:pPr>
        <w:jc w:val="both"/>
      </w:pPr>
      <w:r w:rsidRPr="000B77DD">
        <w:t>End of Request for Qualifications.</w:t>
      </w:r>
    </w:p>
    <w:p w14:paraId="64DBADFE" w14:textId="77777777" w:rsidR="006B31BD" w:rsidRPr="000B77DD" w:rsidRDefault="006B31BD" w:rsidP="00312C79">
      <w:pPr>
        <w:jc w:val="both"/>
        <w:rPr>
          <w:i/>
          <w:iCs/>
        </w:rPr>
      </w:pPr>
    </w:p>
    <w:p w14:paraId="5AAEE521" w14:textId="77777777" w:rsidR="006B31BD" w:rsidRPr="00100083" w:rsidRDefault="006B31BD" w:rsidP="00312C79">
      <w:pPr>
        <w:jc w:val="both"/>
        <w:rPr>
          <w:b/>
          <w:bCs/>
          <w:u w:val="single"/>
        </w:rPr>
      </w:pPr>
      <w:r w:rsidRPr="00100083">
        <w:rPr>
          <w:b/>
          <w:bCs/>
          <w:u w:val="single"/>
        </w:rPr>
        <w:t>Attachments:</w:t>
      </w:r>
    </w:p>
    <w:p w14:paraId="439AF201" w14:textId="5D0E08B4" w:rsidR="0092698D" w:rsidRDefault="004267A1" w:rsidP="00312C79">
      <w:pPr>
        <w:jc w:val="both"/>
      </w:pPr>
      <w:r>
        <w:t>Appendix A</w:t>
      </w:r>
      <w:r w:rsidR="002F2370">
        <w:t xml:space="preserve"> – </w:t>
      </w:r>
      <w:r w:rsidR="006F1A2A">
        <w:t xml:space="preserve">SE-833, </w:t>
      </w:r>
      <w:r w:rsidR="00C9657F">
        <w:t xml:space="preserve">Guaranteed </w:t>
      </w:r>
      <w:r w:rsidR="0051612A">
        <w:t xml:space="preserve">Energy, Water and Wastewater </w:t>
      </w:r>
      <w:r w:rsidR="00C9657F">
        <w:t xml:space="preserve">Conservation </w:t>
      </w:r>
      <w:r w:rsidR="002F2370">
        <w:t>Services Contract</w:t>
      </w:r>
      <w:r w:rsidR="00C9657F">
        <w:t xml:space="preserve"> </w:t>
      </w:r>
    </w:p>
    <w:p w14:paraId="778FB408" w14:textId="77777777" w:rsidR="00100083" w:rsidRDefault="00100083" w:rsidP="00100083">
      <w:pPr>
        <w:jc w:val="both"/>
        <w:rPr>
          <w:bCs/>
          <w:color w:val="000000"/>
          <w:u w:val="single"/>
        </w:rPr>
      </w:pPr>
      <w:r>
        <w:rPr>
          <w:bCs/>
          <w:color w:val="000000"/>
          <w:u w:val="single"/>
        </w:rPr>
        <w:fldChar w:fldCharType="begin">
          <w:ffData>
            <w:name w:val="Text61"/>
            <w:enabled/>
            <w:calcOnExit w:val="0"/>
            <w:textInput/>
          </w:ffData>
        </w:fldChar>
      </w:r>
      <w:r>
        <w:rPr>
          <w:bCs/>
          <w:color w:val="000000"/>
          <w:u w:val="single"/>
        </w:rPr>
        <w:instrText xml:space="preserve"> FORMTEXT </w:instrText>
      </w:r>
      <w:r>
        <w:rPr>
          <w:bCs/>
          <w:color w:val="000000"/>
          <w:u w:val="single"/>
        </w:rPr>
      </w:r>
      <w:r>
        <w:rPr>
          <w:bCs/>
          <w:color w:val="000000"/>
          <w:u w:val="single"/>
        </w:rPr>
        <w:fldChar w:fldCharType="separate"/>
      </w:r>
      <w:r>
        <w:rPr>
          <w:bCs/>
          <w:noProof/>
          <w:color w:val="000000"/>
          <w:u w:val="single"/>
        </w:rPr>
        <w:t> </w:t>
      </w:r>
      <w:r>
        <w:rPr>
          <w:bCs/>
          <w:noProof/>
          <w:color w:val="000000"/>
          <w:u w:val="single"/>
        </w:rPr>
        <w:t> </w:t>
      </w:r>
      <w:r>
        <w:rPr>
          <w:bCs/>
          <w:noProof/>
          <w:color w:val="000000"/>
          <w:u w:val="single"/>
        </w:rPr>
        <w:t> </w:t>
      </w:r>
      <w:r>
        <w:rPr>
          <w:bCs/>
          <w:noProof/>
          <w:color w:val="000000"/>
          <w:u w:val="single"/>
        </w:rPr>
        <w:t> </w:t>
      </w:r>
      <w:r>
        <w:rPr>
          <w:bCs/>
          <w:noProof/>
          <w:color w:val="000000"/>
          <w:u w:val="single"/>
        </w:rPr>
        <w:t> </w:t>
      </w:r>
      <w:r>
        <w:rPr>
          <w:bCs/>
          <w:color w:val="000000"/>
          <w:u w:val="single"/>
        </w:rPr>
        <w:fldChar w:fldCharType="end"/>
      </w:r>
      <w:r>
        <w:rPr>
          <w:bCs/>
          <w:color w:val="000000"/>
          <w:u w:val="single"/>
        </w:rPr>
        <w:t xml:space="preserve"> </w:t>
      </w:r>
    </w:p>
    <w:sectPr w:rsidR="00100083" w:rsidSect="00636CFA">
      <w:headerReference w:type="default" r:id="rId10"/>
      <w:footerReference w:type="default" r:id="rId11"/>
      <w:pgSz w:w="12240" w:h="15840"/>
      <w:pgMar w:top="720" w:right="864" w:bottom="576" w:left="1152" w:header="432"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39601" w14:textId="77777777" w:rsidR="00C45DCA" w:rsidRDefault="00C45DCA">
      <w:r>
        <w:separator/>
      </w:r>
    </w:p>
  </w:endnote>
  <w:endnote w:type="continuationSeparator" w:id="0">
    <w:p w14:paraId="2A62224E" w14:textId="77777777" w:rsidR="00C45DCA" w:rsidRDefault="00C45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55669" w14:textId="06925466" w:rsidR="0051612A" w:rsidRPr="0051612A" w:rsidRDefault="0014220F" w:rsidP="00B87D50">
    <w:pPr>
      <w:pStyle w:val="Footer"/>
      <w:tabs>
        <w:tab w:val="clear" w:pos="4320"/>
        <w:tab w:val="clear" w:pos="8640"/>
        <w:tab w:val="center" w:pos="5220"/>
        <w:tab w:val="right" w:pos="10170"/>
      </w:tabs>
      <w:jc w:val="center"/>
      <w:rPr>
        <w:sz w:val="16"/>
        <w:szCs w:val="16"/>
      </w:rPr>
    </w:pPr>
    <w:r>
      <w:rPr>
        <w:sz w:val="16"/>
        <w:szCs w:val="16"/>
      </w:rPr>
      <w:tab/>
    </w:r>
    <w:r w:rsidR="00B87D50" w:rsidRPr="00B87D50">
      <w:rPr>
        <w:sz w:val="16"/>
        <w:szCs w:val="16"/>
      </w:rPr>
      <w:t xml:space="preserve">Page </w:t>
    </w:r>
    <w:r w:rsidR="00B87D50" w:rsidRPr="00B87D50">
      <w:rPr>
        <w:b/>
        <w:bCs/>
        <w:sz w:val="16"/>
        <w:szCs w:val="16"/>
      </w:rPr>
      <w:fldChar w:fldCharType="begin"/>
    </w:r>
    <w:r w:rsidR="00B87D50" w:rsidRPr="00B87D50">
      <w:rPr>
        <w:b/>
        <w:bCs/>
        <w:sz w:val="16"/>
        <w:szCs w:val="16"/>
      </w:rPr>
      <w:instrText xml:space="preserve"> PAGE  \* Arabic  \* MERGEFORMAT </w:instrText>
    </w:r>
    <w:r w:rsidR="00B87D50" w:rsidRPr="00B87D50">
      <w:rPr>
        <w:b/>
        <w:bCs/>
        <w:sz w:val="16"/>
        <w:szCs w:val="16"/>
      </w:rPr>
      <w:fldChar w:fldCharType="separate"/>
    </w:r>
    <w:r w:rsidR="00B87D50" w:rsidRPr="00B87D50">
      <w:rPr>
        <w:b/>
        <w:bCs/>
        <w:noProof/>
        <w:sz w:val="16"/>
        <w:szCs w:val="16"/>
      </w:rPr>
      <w:t>1</w:t>
    </w:r>
    <w:r w:rsidR="00B87D50" w:rsidRPr="00B87D50">
      <w:rPr>
        <w:b/>
        <w:bCs/>
        <w:sz w:val="16"/>
        <w:szCs w:val="16"/>
      </w:rPr>
      <w:fldChar w:fldCharType="end"/>
    </w:r>
    <w:r w:rsidR="00B87D50" w:rsidRPr="00B87D50">
      <w:rPr>
        <w:sz w:val="16"/>
        <w:szCs w:val="16"/>
      </w:rPr>
      <w:t xml:space="preserve"> of </w:t>
    </w:r>
    <w:r w:rsidR="00B87D50" w:rsidRPr="00B87D50">
      <w:rPr>
        <w:b/>
        <w:bCs/>
        <w:sz w:val="16"/>
        <w:szCs w:val="16"/>
      </w:rPr>
      <w:fldChar w:fldCharType="begin"/>
    </w:r>
    <w:r w:rsidR="00B87D50" w:rsidRPr="00B87D50">
      <w:rPr>
        <w:b/>
        <w:bCs/>
        <w:sz w:val="16"/>
        <w:szCs w:val="16"/>
      </w:rPr>
      <w:instrText xml:space="preserve"> NUMPAGES  \* Arabic  \* MERGEFORMAT </w:instrText>
    </w:r>
    <w:r w:rsidR="00B87D50" w:rsidRPr="00B87D50">
      <w:rPr>
        <w:b/>
        <w:bCs/>
        <w:sz w:val="16"/>
        <w:szCs w:val="16"/>
      </w:rPr>
      <w:fldChar w:fldCharType="separate"/>
    </w:r>
    <w:r w:rsidR="00B87D50" w:rsidRPr="00B87D50">
      <w:rPr>
        <w:b/>
        <w:bCs/>
        <w:noProof/>
        <w:sz w:val="16"/>
        <w:szCs w:val="16"/>
      </w:rPr>
      <w:t>2</w:t>
    </w:r>
    <w:r w:rsidR="00B87D50" w:rsidRPr="00B87D50">
      <w:rPr>
        <w:b/>
        <w:bCs/>
        <w:sz w:val="16"/>
        <w:szCs w:val="16"/>
      </w:rPr>
      <w:fldChar w:fldCharType="end"/>
    </w:r>
    <w:r>
      <w:rPr>
        <w:sz w:val="16"/>
        <w:szCs w:val="16"/>
      </w:rPr>
      <w:tab/>
    </w:r>
    <w:r w:rsidRPr="00B87D50">
      <w:rPr>
        <w:b/>
        <w:bCs/>
        <w:sz w:val="16"/>
        <w:szCs w:val="16"/>
      </w:rPr>
      <w:t>SE</w:t>
    </w:r>
    <w:r w:rsidR="0051612A" w:rsidRPr="00B87D50">
      <w:rPr>
        <w:b/>
        <w:bCs/>
        <w:sz w:val="16"/>
        <w:szCs w:val="16"/>
      </w:rPr>
      <w:t>-808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0A68E" w14:textId="77777777" w:rsidR="00C45DCA" w:rsidRDefault="00C45DCA">
      <w:r>
        <w:separator/>
      </w:r>
    </w:p>
  </w:footnote>
  <w:footnote w:type="continuationSeparator" w:id="0">
    <w:p w14:paraId="08A9F0A7" w14:textId="77777777" w:rsidR="00C45DCA" w:rsidRDefault="00C45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62078" w14:textId="4D22FA4B" w:rsidR="00C45DCA" w:rsidRPr="002C529D" w:rsidRDefault="00C45DCA" w:rsidP="002C529D">
    <w:pPr>
      <w:pStyle w:val="Header"/>
      <w:jc w:val="right"/>
      <w:rPr>
        <w:b/>
        <w:bCs/>
        <w:sz w:val="16"/>
        <w:szCs w:val="16"/>
      </w:rPr>
    </w:pPr>
    <w:r w:rsidRPr="002C529D">
      <w:rPr>
        <w:b/>
        <w:bCs/>
        <w:sz w:val="16"/>
        <w:szCs w:val="16"/>
      </w:rPr>
      <w:t>202</w:t>
    </w:r>
    <w:r w:rsidR="0005599A">
      <w:rPr>
        <w:b/>
        <w:bCs/>
        <w:sz w:val="16"/>
        <w:szCs w:val="16"/>
      </w:rPr>
      <w:t>3</w:t>
    </w:r>
    <w:r w:rsidRPr="002C529D">
      <w:rPr>
        <w:b/>
        <w:bCs/>
        <w:sz w:val="16"/>
        <w:szCs w:val="16"/>
      </w:rPr>
      <w:t xml:space="preserve"> Edition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5385D"/>
    <w:multiLevelType w:val="hybridMultilevel"/>
    <w:tmpl w:val="65EC6DD8"/>
    <w:lvl w:ilvl="0" w:tplc="FB7A218C">
      <w:start w:val="1"/>
      <w:numFmt w:val="decimal"/>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C45C2"/>
    <w:multiLevelType w:val="hybridMultilevel"/>
    <w:tmpl w:val="C88E8788"/>
    <w:lvl w:ilvl="0" w:tplc="F41458EA">
      <w:start w:val="1"/>
      <w:numFmt w:val="upperLetter"/>
      <w:lvlText w:val="%1."/>
      <w:lvlJc w:val="left"/>
      <w:pPr>
        <w:ind w:left="720" w:hanging="360"/>
      </w:pPr>
      <w:rPr>
        <w:rFonts w:ascii="Times New Roman" w:hAnsi="Times New Roman" w:hint="default"/>
        <w:b/>
        <w:bCs/>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171662"/>
    <w:multiLevelType w:val="hybridMultilevel"/>
    <w:tmpl w:val="97980D1E"/>
    <w:lvl w:ilvl="0" w:tplc="89A0346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4952CD"/>
    <w:multiLevelType w:val="hybridMultilevel"/>
    <w:tmpl w:val="D18C6FA6"/>
    <w:lvl w:ilvl="0" w:tplc="D3B0B4AE">
      <w:start w:val="1"/>
      <w:numFmt w:val="decimal"/>
      <w:lvlText w:val="%1)"/>
      <w:lvlJc w:val="left"/>
      <w:pPr>
        <w:ind w:left="2520" w:hanging="360"/>
      </w:pPr>
      <w:rPr>
        <w:rFonts w:hint="default"/>
        <w:b/>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DB874DD"/>
    <w:multiLevelType w:val="hybridMultilevel"/>
    <w:tmpl w:val="B0007DC0"/>
    <w:lvl w:ilvl="0" w:tplc="04090019">
      <w:start w:val="1"/>
      <w:numFmt w:val="lowerLetter"/>
      <w:lvlText w:val="%1."/>
      <w:lvlJc w:val="left"/>
      <w:pPr>
        <w:ind w:left="1620" w:hanging="360"/>
      </w:pPr>
      <w:rPr>
        <w:rFonts w:hint="default"/>
        <w:b/>
        <w:u w:val="non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0E0C1971"/>
    <w:multiLevelType w:val="hybridMultilevel"/>
    <w:tmpl w:val="5288B124"/>
    <w:lvl w:ilvl="0" w:tplc="EA567544">
      <w:start w:val="11"/>
      <w:numFmt w:val="upperLetter"/>
      <w:lvlText w:val="%1."/>
      <w:lvlJc w:val="left"/>
      <w:pPr>
        <w:ind w:left="3060" w:hanging="360"/>
      </w:pPr>
      <w:rPr>
        <w:rFonts w:hint="default"/>
        <w:b/>
        <w:i w:val="0"/>
        <w:color w:val="auto"/>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5C6556"/>
    <w:multiLevelType w:val="hybridMultilevel"/>
    <w:tmpl w:val="61462E1A"/>
    <w:lvl w:ilvl="0" w:tplc="F41458EA">
      <w:start w:val="1"/>
      <w:numFmt w:val="upperLetter"/>
      <w:lvlText w:val="%1."/>
      <w:lvlJc w:val="left"/>
      <w:pPr>
        <w:ind w:left="720" w:hanging="360"/>
      </w:pPr>
      <w:rPr>
        <w:rFonts w:ascii="Times New Roman" w:hAnsi="Times New Roman" w:hint="default"/>
        <w:b/>
        <w:i w:val="0"/>
        <w:sz w:val="20"/>
        <w:szCs w:val="20"/>
      </w:rPr>
    </w:lvl>
    <w:lvl w:ilvl="1" w:tplc="1E9807EA">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A07B7B"/>
    <w:multiLevelType w:val="hybridMultilevel"/>
    <w:tmpl w:val="BFEA2BFC"/>
    <w:lvl w:ilvl="0" w:tplc="726C29C2">
      <w:start w:val="2"/>
      <w:numFmt w:val="decimal"/>
      <w:lvlText w:val="%1."/>
      <w:lvlJc w:val="left"/>
      <w:pPr>
        <w:ind w:left="180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950C8F"/>
    <w:multiLevelType w:val="hybridMultilevel"/>
    <w:tmpl w:val="0C2C491E"/>
    <w:lvl w:ilvl="0" w:tplc="67A6D174">
      <w:start w:val="1"/>
      <w:numFmt w:val="decimal"/>
      <w:lvlText w:val="%1."/>
      <w:lvlJc w:val="left"/>
      <w:pPr>
        <w:ind w:left="1440" w:hanging="360"/>
      </w:pPr>
      <w:rPr>
        <w:rFonts w:ascii="Times New Roman" w:hAnsi="Times New Roman" w:hint="default"/>
        <w:b/>
        <w:i w:val="0"/>
        <w:color w:val="auto"/>
        <w:sz w:val="2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30F4164"/>
    <w:multiLevelType w:val="hybridMultilevel"/>
    <w:tmpl w:val="BF8E55F2"/>
    <w:lvl w:ilvl="0" w:tplc="7542C1E0">
      <w:start w:val="1"/>
      <w:numFmt w:val="upperLetter"/>
      <w:lvlText w:val="%1."/>
      <w:lvlJc w:val="left"/>
      <w:pPr>
        <w:ind w:left="720" w:hanging="360"/>
      </w:pPr>
      <w:rPr>
        <w:rFonts w:ascii="Times New Roman" w:hAnsi="Times New Roman" w:hint="default"/>
        <w:b/>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3D7809"/>
    <w:multiLevelType w:val="hybridMultilevel"/>
    <w:tmpl w:val="2EA24AFA"/>
    <w:lvl w:ilvl="0" w:tplc="D0CA83F6">
      <w:start w:val="1"/>
      <w:numFmt w:val="lowerLetter"/>
      <w:lvlText w:val="%1."/>
      <w:lvlJc w:val="left"/>
      <w:pPr>
        <w:ind w:left="1080" w:hanging="360"/>
      </w:pPr>
      <w:rPr>
        <w:b/>
        <w:bCs/>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BC676CA"/>
    <w:multiLevelType w:val="hybridMultilevel"/>
    <w:tmpl w:val="08260186"/>
    <w:lvl w:ilvl="0" w:tplc="DE96A84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AD226B"/>
    <w:multiLevelType w:val="hybridMultilevel"/>
    <w:tmpl w:val="50E26FBA"/>
    <w:lvl w:ilvl="0" w:tplc="6090046A">
      <w:start w:val="1"/>
      <w:numFmt w:val="decimal"/>
      <w:lvlText w:val="%1."/>
      <w:lvlJc w:val="left"/>
      <w:pPr>
        <w:ind w:left="2700" w:hanging="360"/>
      </w:pPr>
      <w:rPr>
        <w:rFonts w:ascii="Times New Roman" w:hAnsi="Times New Roman" w:hint="default"/>
        <w:b/>
        <w:i w:val="0"/>
        <w:color w:val="auto"/>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D11AFF"/>
    <w:multiLevelType w:val="hybridMultilevel"/>
    <w:tmpl w:val="93161CD0"/>
    <w:lvl w:ilvl="0" w:tplc="B76A16BA">
      <w:start w:val="1"/>
      <w:numFmt w:val="decimal"/>
      <w:lvlText w:val="%1."/>
      <w:lvlJc w:val="center"/>
      <w:pPr>
        <w:ind w:left="720" w:hanging="360"/>
      </w:pPr>
      <w:rPr>
        <w:rFonts w:ascii="Times New Roman" w:hAnsi="Times New Roman" w:hint="default"/>
        <w:b/>
        <w:i w:val="0"/>
        <w:sz w:val="20"/>
        <w:u w:val="none"/>
      </w:rPr>
    </w:lvl>
    <w:lvl w:ilvl="1" w:tplc="2B92EDF4">
      <w:start w:val="1"/>
      <w:numFmt w:val="decimal"/>
      <w:lvlText w:val="%2."/>
      <w:lvlJc w:val="left"/>
      <w:pPr>
        <w:ind w:left="1440" w:hanging="360"/>
      </w:pPr>
      <w:rPr>
        <w:rFonts w:hint="default"/>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F54EAE"/>
    <w:multiLevelType w:val="hybridMultilevel"/>
    <w:tmpl w:val="1BA4E560"/>
    <w:lvl w:ilvl="0" w:tplc="DC124186">
      <w:start w:val="7"/>
      <w:numFmt w:val="upperLetter"/>
      <w:lvlText w:val="%1."/>
      <w:lvlJc w:val="left"/>
      <w:pPr>
        <w:ind w:left="1800" w:hanging="360"/>
      </w:pPr>
      <w:rPr>
        <w:rFonts w:hint="default"/>
        <w:b/>
        <w:i w:val="0"/>
        <w:color w:val="auto"/>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4C3EA8"/>
    <w:multiLevelType w:val="hybridMultilevel"/>
    <w:tmpl w:val="1C44B336"/>
    <w:lvl w:ilvl="0" w:tplc="04090019">
      <w:start w:val="1"/>
      <w:numFmt w:val="lowerLetter"/>
      <w:lvlText w:val="%1."/>
      <w:lvlJc w:val="left"/>
      <w:pPr>
        <w:ind w:left="198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961551"/>
    <w:multiLevelType w:val="hybridMultilevel"/>
    <w:tmpl w:val="7186BEBC"/>
    <w:lvl w:ilvl="0" w:tplc="D0CA83F6">
      <w:start w:val="1"/>
      <w:numFmt w:val="lowerLetter"/>
      <w:lvlText w:val="%1."/>
      <w:lvlJc w:val="left"/>
      <w:pPr>
        <w:ind w:left="1080" w:hanging="360"/>
      </w:pPr>
      <w:rPr>
        <w:rFonts w:hint="default"/>
        <w:b/>
        <w:bCs/>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7EB66C6"/>
    <w:multiLevelType w:val="hybridMultilevel"/>
    <w:tmpl w:val="07AEE7F6"/>
    <w:lvl w:ilvl="0" w:tplc="04090019">
      <w:start w:val="1"/>
      <w:numFmt w:val="lowerLetter"/>
      <w:lvlText w:val="%1."/>
      <w:lvlJc w:val="left"/>
      <w:pPr>
        <w:ind w:left="1980" w:hanging="360"/>
      </w:pPr>
      <w:rPr>
        <w:rFonts w:hint="default"/>
        <w:b/>
        <w:u w:val="none"/>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8" w15:restartNumberingAfterBreak="0">
    <w:nsid w:val="3C512E4C"/>
    <w:multiLevelType w:val="hybridMultilevel"/>
    <w:tmpl w:val="2488DFE0"/>
    <w:lvl w:ilvl="0" w:tplc="BC803266">
      <w:start w:val="1"/>
      <w:numFmt w:val="decimal"/>
      <w:lvlText w:val="%1)"/>
      <w:lvlJc w:val="left"/>
      <w:pPr>
        <w:ind w:left="1980" w:hanging="360"/>
      </w:pPr>
      <w:rPr>
        <w:rFonts w:hint="default"/>
        <w:b/>
        <w:i w:val="0"/>
        <w:color w:val="auto"/>
        <w:u w:val="none"/>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9" w15:restartNumberingAfterBreak="0">
    <w:nsid w:val="40217C9F"/>
    <w:multiLevelType w:val="hybridMultilevel"/>
    <w:tmpl w:val="F27C3FC0"/>
    <w:lvl w:ilvl="0" w:tplc="8E585020">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F84C74"/>
    <w:multiLevelType w:val="hybridMultilevel"/>
    <w:tmpl w:val="6C161B64"/>
    <w:lvl w:ilvl="0" w:tplc="2B92EDF4">
      <w:start w:val="1"/>
      <w:numFmt w:val="decimal"/>
      <w:lvlText w:val="%1."/>
      <w:lvlJc w:val="left"/>
      <w:pPr>
        <w:ind w:left="720" w:hanging="360"/>
      </w:pPr>
      <w:rPr>
        <w:rFonts w:hint="default"/>
        <w:b/>
        <w:bCs/>
        <w:i w:val="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E12365"/>
    <w:multiLevelType w:val="hybridMultilevel"/>
    <w:tmpl w:val="573C298A"/>
    <w:lvl w:ilvl="0" w:tplc="CA942F98">
      <w:start w:val="1"/>
      <w:numFmt w:val="decimal"/>
      <w:lvlText w:val="%1)"/>
      <w:lvlJc w:val="left"/>
      <w:pPr>
        <w:ind w:left="1800" w:hanging="360"/>
      </w:pPr>
      <w:rPr>
        <w:rFonts w:hint="default"/>
        <w:b/>
        <w:bCs/>
        <w:i w:val="0"/>
        <w:i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52C66EC"/>
    <w:multiLevelType w:val="hybridMultilevel"/>
    <w:tmpl w:val="C148873E"/>
    <w:lvl w:ilvl="0" w:tplc="2B92EDF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CA0FDE"/>
    <w:multiLevelType w:val="hybridMultilevel"/>
    <w:tmpl w:val="E6B416F8"/>
    <w:lvl w:ilvl="0" w:tplc="6090046A">
      <w:start w:val="1"/>
      <w:numFmt w:val="decimal"/>
      <w:lvlText w:val="%1."/>
      <w:lvlJc w:val="left"/>
      <w:pPr>
        <w:ind w:left="2700" w:hanging="360"/>
      </w:pPr>
      <w:rPr>
        <w:rFonts w:ascii="Times New Roman" w:hAnsi="Times New Roman" w:hint="default"/>
        <w:b/>
        <w:i w:val="0"/>
        <w:color w:val="auto"/>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F6684F"/>
    <w:multiLevelType w:val="hybridMultilevel"/>
    <w:tmpl w:val="BB7655F0"/>
    <w:lvl w:ilvl="0" w:tplc="9B742700">
      <w:start w:val="2"/>
      <w:numFmt w:val="decimal"/>
      <w:lvlText w:val="%1)"/>
      <w:lvlJc w:val="left"/>
      <w:pPr>
        <w:ind w:left="234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0B483C"/>
    <w:multiLevelType w:val="hybridMultilevel"/>
    <w:tmpl w:val="601ED7AA"/>
    <w:lvl w:ilvl="0" w:tplc="971C8F56">
      <w:start w:val="1"/>
      <w:numFmt w:val="upperLetter"/>
      <w:lvlText w:val="%1."/>
      <w:lvlJc w:val="left"/>
      <w:pPr>
        <w:ind w:left="720" w:hanging="360"/>
      </w:pPr>
      <w:rPr>
        <w:rFonts w:ascii="Times New Roman" w:hAnsi="Times New Roman" w:hint="default"/>
        <w:b/>
        <w:bCs/>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0E06C4"/>
    <w:multiLevelType w:val="hybridMultilevel"/>
    <w:tmpl w:val="C8527A3A"/>
    <w:lvl w:ilvl="0" w:tplc="E166CA76">
      <w:start w:val="1"/>
      <w:numFmt w:val="upperLetter"/>
      <w:lvlText w:val="%1."/>
      <w:lvlJc w:val="left"/>
      <w:pPr>
        <w:ind w:left="720" w:hanging="360"/>
      </w:pPr>
      <w:rPr>
        <w:rFonts w:hint="default"/>
        <w:b/>
        <w:i w:val="0"/>
        <w:sz w:val="2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9E1C76"/>
    <w:multiLevelType w:val="hybridMultilevel"/>
    <w:tmpl w:val="CF021E2A"/>
    <w:lvl w:ilvl="0" w:tplc="F40653FE">
      <w:start w:val="1"/>
      <w:numFmt w:val="lowerLetter"/>
      <w:lvlText w:val="%1."/>
      <w:lvlJc w:val="left"/>
      <w:pPr>
        <w:ind w:left="720" w:hanging="360"/>
      </w:pPr>
      <w:rPr>
        <w:b/>
        <w:bCs/>
      </w:rPr>
    </w:lvl>
    <w:lvl w:ilvl="1" w:tplc="7ED0703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BC3625"/>
    <w:multiLevelType w:val="hybridMultilevel"/>
    <w:tmpl w:val="5C14BF7C"/>
    <w:lvl w:ilvl="0" w:tplc="1BECA848">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B2377D"/>
    <w:multiLevelType w:val="hybridMultilevel"/>
    <w:tmpl w:val="ACB674EE"/>
    <w:lvl w:ilvl="0" w:tplc="BC803266">
      <w:start w:val="1"/>
      <w:numFmt w:val="decimal"/>
      <w:lvlText w:val="%1)"/>
      <w:lvlJc w:val="left"/>
      <w:pPr>
        <w:ind w:left="2340" w:hanging="360"/>
      </w:pPr>
      <w:rPr>
        <w:rFonts w:hint="default"/>
        <w:b/>
        <w:i w:val="0"/>
        <w:color w:val="auto"/>
        <w:u w:val="none"/>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0" w15:restartNumberingAfterBreak="0">
    <w:nsid w:val="67085EF1"/>
    <w:multiLevelType w:val="hybridMultilevel"/>
    <w:tmpl w:val="69E03378"/>
    <w:lvl w:ilvl="0" w:tplc="04090019">
      <w:start w:val="1"/>
      <w:numFmt w:val="lowerLetter"/>
      <w:lvlText w:val="%1."/>
      <w:lvlJc w:val="left"/>
      <w:pPr>
        <w:ind w:left="1620" w:hanging="360"/>
      </w:pPr>
      <w:rPr>
        <w:rFonts w:hint="default"/>
        <w:b/>
        <w:u w:val="non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1" w15:restartNumberingAfterBreak="0">
    <w:nsid w:val="6A4A7935"/>
    <w:multiLevelType w:val="hybridMultilevel"/>
    <w:tmpl w:val="5DBC7A16"/>
    <w:lvl w:ilvl="0" w:tplc="6090046A">
      <w:start w:val="1"/>
      <w:numFmt w:val="decimal"/>
      <w:lvlText w:val="%1."/>
      <w:lvlJc w:val="left"/>
      <w:pPr>
        <w:ind w:left="1260" w:hanging="360"/>
      </w:pPr>
      <w:rPr>
        <w:rFonts w:ascii="Times New Roman" w:hAnsi="Times New Roman" w:hint="default"/>
        <w:b/>
        <w:i w:val="0"/>
        <w:sz w:val="20"/>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15:restartNumberingAfterBreak="0">
    <w:nsid w:val="6CD156AC"/>
    <w:multiLevelType w:val="multilevel"/>
    <w:tmpl w:val="756C3BEA"/>
    <w:lvl w:ilvl="0">
      <w:start w:val="1"/>
      <w:numFmt w:val="decimal"/>
      <w:lvlText w:val="%1."/>
      <w:lvlJc w:val="left"/>
      <w:pPr>
        <w:tabs>
          <w:tab w:val="num" w:pos="810"/>
        </w:tabs>
        <w:ind w:left="810" w:hanging="720"/>
      </w:pPr>
      <w:rPr>
        <w:rFonts w:ascii="Times New Roman" w:hAnsi="Times New Roman" w:hint="default"/>
        <w:b/>
        <w:i w:val="0"/>
        <w:color w:val="auto"/>
        <w:sz w:val="20"/>
        <w:u w:val="none"/>
      </w:rPr>
    </w:lvl>
    <w:lvl w:ilvl="1">
      <w:start w:val="1"/>
      <w:numFmt w:val="decimal"/>
      <w:lvlText w:val="%2."/>
      <w:lvlJc w:val="left"/>
      <w:pPr>
        <w:tabs>
          <w:tab w:val="num" w:pos="1620"/>
        </w:tabs>
        <w:ind w:left="1620" w:hanging="720"/>
      </w:pPr>
      <w:rPr>
        <w:rFonts w:hint="default"/>
      </w:rPr>
    </w:lvl>
    <w:lvl w:ilvl="2">
      <w:start w:val="1"/>
      <w:numFmt w:val="decimal"/>
      <w:lvlText w:val="%3."/>
      <w:lvlJc w:val="left"/>
      <w:pPr>
        <w:tabs>
          <w:tab w:val="num" w:pos="2250"/>
        </w:tabs>
        <w:ind w:left="2250" w:hanging="720"/>
      </w:pPr>
      <w:rPr>
        <w:rFonts w:hint="default"/>
      </w:rPr>
    </w:lvl>
    <w:lvl w:ilvl="3">
      <w:start w:val="1"/>
      <w:numFmt w:val="decimal"/>
      <w:lvlText w:val="%4."/>
      <w:lvlJc w:val="left"/>
      <w:pPr>
        <w:tabs>
          <w:tab w:val="num" w:pos="2970"/>
        </w:tabs>
        <w:ind w:left="2970" w:hanging="720"/>
      </w:pPr>
      <w:rPr>
        <w:rFonts w:hint="default"/>
      </w:rPr>
    </w:lvl>
    <w:lvl w:ilvl="4">
      <w:start w:val="1"/>
      <w:numFmt w:val="decimal"/>
      <w:lvlText w:val="%5."/>
      <w:lvlJc w:val="left"/>
      <w:pPr>
        <w:tabs>
          <w:tab w:val="num" w:pos="3690"/>
        </w:tabs>
        <w:ind w:left="3690" w:hanging="720"/>
      </w:pPr>
      <w:rPr>
        <w:rFonts w:hint="default"/>
      </w:rPr>
    </w:lvl>
    <w:lvl w:ilvl="5">
      <w:start w:val="1"/>
      <w:numFmt w:val="decimal"/>
      <w:lvlText w:val="%6."/>
      <w:lvlJc w:val="left"/>
      <w:pPr>
        <w:tabs>
          <w:tab w:val="num" w:pos="4410"/>
        </w:tabs>
        <w:ind w:left="4410" w:hanging="720"/>
      </w:pPr>
      <w:rPr>
        <w:rFonts w:hint="default"/>
      </w:rPr>
    </w:lvl>
    <w:lvl w:ilvl="6">
      <w:start w:val="1"/>
      <w:numFmt w:val="decimal"/>
      <w:lvlText w:val="%7."/>
      <w:lvlJc w:val="left"/>
      <w:pPr>
        <w:tabs>
          <w:tab w:val="num" w:pos="5130"/>
        </w:tabs>
        <w:ind w:left="5130" w:hanging="720"/>
      </w:pPr>
      <w:rPr>
        <w:rFonts w:hint="default"/>
      </w:rPr>
    </w:lvl>
    <w:lvl w:ilvl="7">
      <w:start w:val="1"/>
      <w:numFmt w:val="decimal"/>
      <w:lvlText w:val="%8."/>
      <w:lvlJc w:val="left"/>
      <w:pPr>
        <w:tabs>
          <w:tab w:val="num" w:pos="5850"/>
        </w:tabs>
        <w:ind w:left="5850" w:hanging="720"/>
      </w:pPr>
      <w:rPr>
        <w:rFonts w:hint="default"/>
      </w:rPr>
    </w:lvl>
    <w:lvl w:ilvl="8">
      <w:start w:val="1"/>
      <w:numFmt w:val="decimal"/>
      <w:lvlText w:val="%9."/>
      <w:lvlJc w:val="left"/>
      <w:pPr>
        <w:tabs>
          <w:tab w:val="num" w:pos="6570"/>
        </w:tabs>
        <w:ind w:left="6570" w:hanging="720"/>
      </w:pPr>
      <w:rPr>
        <w:rFonts w:hint="default"/>
      </w:rPr>
    </w:lvl>
  </w:abstractNum>
  <w:abstractNum w:abstractNumId="33" w15:restartNumberingAfterBreak="0">
    <w:nsid w:val="6FE4586F"/>
    <w:multiLevelType w:val="hybridMultilevel"/>
    <w:tmpl w:val="3DF40896"/>
    <w:lvl w:ilvl="0" w:tplc="339096FC">
      <w:start w:val="1"/>
      <w:numFmt w:val="decimal"/>
      <w:lvlText w:val="%1."/>
      <w:lvlJc w:val="left"/>
      <w:pPr>
        <w:ind w:left="1260" w:hanging="360"/>
      </w:pPr>
      <w:rPr>
        <w:rFonts w:hint="default"/>
        <w:b/>
        <w:i w:val="0"/>
        <w:color w:val="auto"/>
        <w:sz w:val="20"/>
      </w:rPr>
    </w:lvl>
    <w:lvl w:ilvl="1" w:tplc="04090019">
      <w:start w:val="1"/>
      <w:numFmt w:val="lowerLetter"/>
      <w:lvlText w:val="%2."/>
      <w:lvlJc w:val="left"/>
      <w:pPr>
        <w:ind w:left="1440" w:hanging="360"/>
      </w:pPr>
      <w:rPr>
        <w:rFonts w:hint="default"/>
        <w:b/>
        <w:u w:val="none"/>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A949EC"/>
    <w:multiLevelType w:val="hybridMultilevel"/>
    <w:tmpl w:val="F566026C"/>
    <w:lvl w:ilvl="0" w:tplc="04090019">
      <w:start w:val="1"/>
      <w:numFmt w:val="lowerLetter"/>
      <w:lvlText w:val="%1."/>
      <w:lvlJc w:val="left"/>
      <w:pPr>
        <w:ind w:left="198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22408E"/>
    <w:multiLevelType w:val="hybridMultilevel"/>
    <w:tmpl w:val="64FC8B20"/>
    <w:lvl w:ilvl="0" w:tplc="BC803266">
      <w:start w:val="1"/>
      <w:numFmt w:val="decimal"/>
      <w:lvlText w:val="%1)"/>
      <w:lvlJc w:val="left"/>
      <w:pPr>
        <w:ind w:left="2340" w:hanging="360"/>
      </w:pPr>
      <w:rPr>
        <w:rFonts w:hint="default"/>
        <w:b/>
        <w:i w:val="0"/>
        <w:color w:val="auto"/>
        <w:u w:val="none"/>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6" w15:restartNumberingAfterBreak="0">
    <w:nsid w:val="78B57D76"/>
    <w:multiLevelType w:val="hybridMultilevel"/>
    <w:tmpl w:val="C47451CE"/>
    <w:lvl w:ilvl="0" w:tplc="14DC8EBA">
      <w:start w:val="10"/>
      <w:numFmt w:val="upperLetter"/>
      <w:lvlText w:val="%1."/>
      <w:lvlJc w:val="left"/>
      <w:pPr>
        <w:ind w:left="1440" w:hanging="360"/>
      </w:pPr>
      <w:rPr>
        <w:rFonts w:hint="default"/>
        <w:b/>
        <w:i w:val="0"/>
        <w:color w:val="auto"/>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773352"/>
    <w:multiLevelType w:val="hybridMultilevel"/>
    <w:tmpl w:val="3BA6B2B0"/>
    <w:lvl w:ilvl="0" w:tplc="09EC225E">
      <w:start w:val="6"/>
      <w:numFmt w:val="lowerLetter"/>
      <w:lvlText w:val="%1."/>
      <w:lvlJc w:val="left"/>
      <w:pPr>
        <w:ind w:left="180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F04221"/>
    <w:multiLevelType w:val="hybridMultilevel"/>
    <w:tmpl w:val="92960D94"/>
    <w:lvl w:ilvl="0" w:tplc="17405956">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246B0D"/>
    <w:multiLevelType w:val="hybridMultilevel"/>
    <w:tmpl w:val="D48EE44E"/>
    <w:lvl w:ilvl="0" w:tplc="01F211BA">
      <w:start w:val="1"/>
      <w:numFmt w:val="decimal"/>
      <w:lvlText w:val="%1)"/>
      <w:lvlJc w:val="left"/>
      <w:pPr>
        <w:ind w:left="1800" w:hanging="360"/>
      </w:pPr>
      <w:rPr>
        <w:rFonts w:hint="default"/>
        <w:b/>
        <w:bCs/>
        <w:sz w:val="20"/>
        <w:szCs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974408911">
    <w:abstractNumId w:val="6"/>
  </w:num>
  <w:num w:numId="2" w16cid:durableId="132135645">
    <w:abstractNumId w:val="2"/>
  </w:num>
  <w:num w:numId="3" w16cid:durableId="1437679541">
    <w:abstractNumId w:val="33"/>
  </w:num>
  <w:num w:numId="4" w16cid:durableId="798687704">
    <w:abstractNumId w:val="32"/>
  </w:num>
  <w:num w:numId="5" w16cid:durableId="986786898">
    <w:abstractNumId w:val="30"/>
  </w:num>
  <w:num w:numId="6" w16cid:durableId="124392022">
    <w:abstractNumId w:val="29"/>
  </w:num>
  <w:num w:numId="7" w16cid:durableId="1814129444">
    <w:abstractNumId w:val="4"/>
  </w:num>
  <w:num w:numId="8" w16cid:durableId="83839826">
    <w:abstractNumId w:val="23"/>
  </w:num>
  <w:num w:numId="9" w16cid:durableId="1977295532">
    <w:abstractNumId w:val="17"/>
  </w:num>
  <w:num w:numId="10" w16cid:durableId="1734542578">
    <w:abstractNumId w:val="12"/>
  </w:num>
  <w:num w:numId="11" w16cid:durableId="23874289">
    <w:abstractNumId w:val="15"/>
  </w:num>
  <w:num w:numId="12" w16cid:durableId="1250775258">
    <w:abstractNumId w:val="18"/>
  </w:num>
  <w:num w:numId="13" w16cid:durableId="108594778">
    <w:abstractNumId w:val="34"/>
  </w:num>
  <w:num w:numId="14" w16cid:durableId="2018456543">
    <w:abstractNumId w:val="31"/>
  </w:num>
  <w:num w:numId="15" w16cid:durableId="1929725908">
    <w:abstractNumId w:val="35"/>
  </w:num>
  <w:num w:numId="16" w16cid:durableId="1391533976">
    <w:abstractNumId w:val="13"/>
  </w:num>
  <w:num w:numId="17" w16cid:durableId="247425467">
    <w:abstractNumId w:val="20"/>
  </w:num>
  <w:num w:numId="18" w16cid:durableId="1672948993">
    <w:abstractNumId w:val="1"/>
  </w:num>
  <w:num w:numId="19" w16cid:durableId="1696228023">
    <w:abstractNumId w:val="16"/>
  </w:num>
  <w:num w:numId="20" w16cid:durableId="831749960">
    <w:abstractNumId w:val="9"/>
  </w:num>
  <w:num w:numId="21" w16cid:durableId="1399477631">
    <w:abstractNumId w:val="22"/>
  </w:num>
  <w:num w:numId="22" w16cid:durableId="1901935476">
    <w:abstractNumId w:val="10"/>
  </w:num>
  <w:num w:numId="23" w16cid:durableId="1325739257">
    <w:abstractNumId w:val="21"/>
  </w:num>
  <w:num w:numId="24" w16cid:durableId="217710809">
    <w:abstractNumId w:val="39"/>
  </w:num>
  <w:num w:numId="25" w16cid:durableId="589698339">
    <w:abstractNumId w:val="7"/>
  </w:num>
  <w:num w:numId="26" w16cid:durableId="2015960342">
    <w:abstractNumId w:val="27"/>
  </w:num>
  <w:num w:numId="27" w16cid:durableId="2099600087">
    <w:abstractNumId w:val="3"/>
  </w:num>
  <w:num w:numId="28" w16cid:durableId="1252158467">
    <w:abstractNumId w:val="38"/>
  </w:num>
  <w:num w:numId="29" w16cid:durableId="771585722">
    <w:abstractNumId w:val="28"/>
  </w:num>
  <w:num w:numId="30" w16cid:durableId="1069494996">
    <w:abstractNumId w:val="19"/>
  </w:num>
  <w:num w:numId="31" w16cid:durableId="486626860">
    <w:abstractNumId w:val="11"/>
  </w:num>
  <w:num w:numId="32" w16cid:durableId="165481307">
    <w:abstractNumId w:val="0"/>
  </w:num>
  <w:num w:numId="33" w16cid:durableId="919758633">
    <w:abstractNumId w:val="25"/>
  </w:num>
  <w:num w:numId="34" w16cid:durableId="1196698451">
    <w:abstractNumId w:val="26"/>
  </w:num>
  <w:num w:numId="35" w16cid:durableId="365953451">
    <w:abstractNumId w:val="24"/>
  </w:num>
  <w:num w:numId="36" w16cid:durableId="438334899">
    <w:abstractNumId w:val="14"/>
  </w:num>
  <w:num w:numId="37" w16cid:durableId="587927799">
    <w:abstractNumId w:val="8"/>
  </w:num>
  <w:num w:numId="38" w16cid:durableId="935017573">
    <w:abstractNumId w:val="36"/>
  </w:num>
  <w:num w:numId="39" w16cid:durableId="1806386228">
    <w:abstractNumId w:val="5"/>
  </w:num>
  <w:num w:numId="40" w16cid:durableId="2121413743">
    <w:abstractNumId w:val="3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zU4WlpuWvIHkuDwu24uiIUtrHfDNoSuR3KUkF4+ALy6iEtffQf9gBqnaPmxYmqmJK1+rS0WpRQWQO42j3qw9A==" w:salt="Q/C72ztVACznWeDFx1XGQg=="/>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72C"/>
    <w:rsid w:val="00016493"/>
    <w:rsid w:val="00016A2A"/>
    <w:rsid w:val="000249BA"/>
    <w:rsid w:val="00051BFF"/>
    <w:rsid w:val="0005599A"/>
    <w:rsid w:val="00060BA8"/>
    <w:rsid w:val="00063D2E"/>
    <w:rsid w:val="00067346"/>
    <w:rsid w:val="00074B01"/>
    <w:rsid w:val="00080F92"/>
    <w:rsid w:val="0008176B"/>
    <w:rsid w:val="00082C3B"/>
    <w:rsid w:val="000865C5"/>
    <w:rsid w:val="000A7885"/>
    <w:rsid w:val="000B77DD"/>
    <w:rsid w:val="000D6664"/>
    <w:rsid w:val="000E2CE0"/>
    <w:rsid w:val="000E3F50"/>
    <w:rsid w:val="000F39B4"/>
    <w:rsid w:val="000F5C19"/>
    <w:rsid w:val="000F6CD3"/>
    <w:rsid w:val="00100083"/>
    <w:rsid w:val="00107DBC"/>
    <w:rsid w:val="001242EE"/>
    <w:rsid w:val="00125C00"/>
    <w:rsid w:val="00127A19"/>
    <w:rsid w:val="001316C9"/>
    <w:rsid w:val="0014220F"/>
    <w:rsid w:val="0014267E"/>
    <w:rsid w:val="00144D68"/>
    <w:rsid w:val="001614A3"/>
    <w:rsid w:val="001629A8"/>
    <w:rsid w:val="001652BB"/>
    <w:rsid w:val="00167A3A"/>
    <w:rsid w:val="001745A1"/>
    <w:rsid w:val="00183175"/>
    <w:rsid w:val="00191AF9"/>
    <w:rsid w:val="00194329"/>
    <w:rsid w:val="001C0C3F"/>
    <w:rsid w:val="001E1D04"/>
    <w:rsid w:val="001E7BFB"/>
    <w:rsid w:val="002006A0"/>
    <w:rsid w:val="00201621"/>
    <w:rsid w:val="002035E7"/>
    <w:rsid w:val="00204EF0"/>
    <w:rsid w:val="002063AA"/>
    <w:rsid w:val="00213458"/>
    <w:rsid w:val="00216013"/>
    <w:rsid w:val="00231F71"/>
    <w:rsid w:val="002350B1"/>
    <w:rsid w:val="00247B11"/>
    <w:rsid w:val="00253CE5"/>
    <w:rsid w:val="00270148"/>
    <w:rsid w:val="002714D7"/>
    <w:rsid w:val="00280CC5"/>
    <w:rsid w:val="00287983"/>
    <w:rsid w:val="002948F8"/>
    <w:rsid w:val="002B2399"/>
    <w:rsid w:val="002C0626"/>
    <w:rsid w:val="002C089C"/>
    <w:rsid w:val="002C22C3"/>
    <w:rsid w:val="002C38BE"/>
    <w:rsid w:val="002C529D"/>
    <w:rsid w:val="002D267D"/>
    <w:rsid w:val="002E3890"/>
    <w:rsid w:val="002F2370"/>
    <w:rsid w:val="002F4C73"/>
    <w:rsid w:val="002F5EE8"/>
    <w:rsid w:val="00312C79"/>
    <w:rsid w:val="003327DF"/>
    <w:rsid w:val="00337AC2"/>
    <w:rsid w:val="00344CA4"/>
    <w:rsid w:val="00354C8A"/>
    <w:rsid w:val="00356287"/>
    <w:rsid w:val="00365408"/>
    <w:rsid w:val="00376BA6"/>
    <w:rsid w:val="00377AB9"/>
    <w:rsid w:val="00383A89"/>
    <w:rsid w:val="00385991"/>
    <w:rsid w:val="003A26B6"/>
    <w:rsid w:val="003A36A7"/>
    <w:rsid w:val="003B0B55"/>
    <w:rsid w:val="003C093D"/>
    <w:rsid w:val="003C4E3C"/>
    <w:rsid w:val="003C73AF"/>
    <w:rsid w:val="003D270B"/>
    <w:rsid w:val="003D4E51"/>
    <w:rsid w:val="003D5A51"/>
    <w:rsid w:val="003F682B"/>
    <w:rsid w:val="00411BBC"/>
    <w:rsid w:val="00415794"/>
    <w:rsid w:val="00417A63"/>
    <w:rsid w:val="004215E7"/>
    <w:rsid w:val="004267A1"/>
    <w:rsid w:val="00471D59"/>
    <w:rsid w:val="0047629C"/>
    <w:rsid w:val="00482FED"/>
    <w:rsid w:val="004845F9"/>
    <w:rsid w:val="004946E3"/>
    <w:rsid w:val="004A07F1"/>
    <w:rsid w:val="004A0C9E"/>
    <w:rsid w:val="004D2F85"/>
    <w:rsid w:val="004E1C24"/>
    <w:rsid w:val="004E5931"/>
    <w:rsid w:val="004F7DC0"/>
    <w:rsid w:val="00507B5C"/>
    <w:rsid w:val="0051612A"/>
    <w:rsid w:val="00523F86"/>
    <w:rsid w:val="00536C69"/>
    <w:rsid w:val="00543343"/>
    <w:rsid w:val="00544D74"/>
    <w:rsid w:val="00557D2C"/>
    <w:rsid w:val="00562465"/>
    <w:rsid w:val="005745E0"/>
    <w:rsid w:val="00594509"/>
    <w:rsid w:val="005A5829"/>
    <w:rsid w:val="005B3AC8"/>
    <w:rsid w:val="005B5F9D"/>
    <w:rsid w:val="005C1C3C"/>
    <w:rsid w:val="005D2C12"/>
    <w:rsid w:val="005D486C"/>
    <w:rsid w:val="005F2E5C"/>
    <w:rsid w:val="00631589"/>
    <w:rsid w:val="006318A8"/>
    <w:rsid w:val="00635F9C"/>
    <w:rsid w:val="00636CFA"/>
    <w:rsid w:val="006422B0"/>
    <w:rsid w:val="00643707"/>
    <w:rsid w:val="006437F5"/>
    <w:rsid w:val="00646C69"/>
    <w:rsid w:val="00653471"/>
    <w:rsid w:val="00654532"/>
    <w:rsid w:val="00680E39"/>
    <w:rsid w:val="00684B61"/>
    <w:rsid w:val="00690992"/>
    <w:rsid w:val="006970E1"/>
    <w:rsid w:val="006A0D90"/>
    <w:rsid w:val="006B005E"/>
    <w:rsid w:val="006B31BD"/>
    <w:rsid w:val="006B52F8"/>
    <w:rsid w:val="006B5C01"/>
    <w:rsid w:val="006C4BD1"/>
    <w:rsid w:val="006D1324"/>
    <w:rsid w:val="006F1A2A"/>
    <w:rsid w:val="006F51DB"/>
    <w:rsid w:val="006F597B"/>
    <w:rsid w:val="0070313C"/>
    <w:rsid w:val="007145CB"/>
    <w:rsid w:val="00740C3D"/>
    <w:rsid w:val="0074346E"/>
    <w:rsid w:val="00746049"/>
    <w:rsid w:val="00771CB8"/>
    <w:rsid w:val="00772279"/>
    <w:rsid w:val="007773BD"/>
    <w:rsid w:val="00790D10"/>
    <w:rsid w:val="007A625F"/>
    <w:rsid w:val="007A7198"/>
    <w:rsid w:val="007B118C"/>
    <w:rsid w:val="007B2BE5"/>
    <w:rsid w:val="007B5622"/>
    <w:rsid w:val="007C7EB3"/>
    <w:rsid w:val="007D4AB8"/>
    <w:rsid w:val="007E372D"/>
    <w:rsid w:val="007F02CF"/>
    <w:rsid w:val="007F2FE0"/>
    <w:rsid w:val="00804F76"/>
    <w:rsid w:val="00817AC0"/>
    <w:rsid w:val="00820177"/>
    <w:rsid w:val="00832498"/>
    <w:rsid w:val="00833955"/>
    <w:rsid w:val="008433B0"/>
    <w:rsid w:val="00870D7B"/>
    <w:rsid w:val="0087402F"/>
    <w:rsid w:val="0087753D"/>
    <w:rsid w:val="00882D5E"/>
    <w:rsid w:val="00883D7B"/>
    <w:rsid w:val="00886875"/>
    <w:rsid w:val="00887D32"/>
    <w:rsid w:val="008947B8"/>
    <w:rsid w:val="008A539F"/>
    <w:rsid w:val="008B096A"/>
    <w:rsid w:val="008B6432"/>
    <w:rsid w:val="008C47A5"/>
    <w:rsid w:val="008C4AFD"/>
    <w:rsid w:val="008C604B"/>
    <w:rsid w:val="008D5B93"/>
    <w:rsid w:val="008F6069"/>
    <w:rsid w:val="00910FF3"/>
    <w:rsid w:val="00922B32"/>
    <w:rsid w:val="0092698D"/>
    <w:rsid w:val="00930F7E"/>
    <w:rsid w:val="00930FF2"/>
    <w:rsid w:val="00996134"/>
    <w:rsid w:val="009A26DE"/>
    <w:rsid w:val="009A4410"/>
    <w:rsid w:val="009A7E4E"/>
    <w:rsid w:val="009B0251"/>
    <w:rsid w:val="009B1EFA"/>
    <w:rsid w:val="009B1F49"/>
    <w:rsid w:val="009B5952"/>
    <w:rsid w:val="009C1744"/>
    <w:rsid w:val="009C71ED"/>
    <w:rsid w:val="009D1E27"/>
    <w:rsid w:val="009E13A0"/>
    <w:rsid w:val="009E277D"/>
    <w:rsid w:val="009E31AB"/>
    <w:rsid w:val="009F501A"/>
    <w:rsid w:val="009F7063"/>
    <w:rsid w:val="00A02A08"/>
    <w:rsid w:val="00A268F9"/>
    <w:rsid w:val="00A27F51"/>
    <w:rsid w:val="00A56920"/>
    <w:rsid w:val="00A7633A"/>
    <w:rsid w:val="00AA4B1E"/>
    <w:rsid w:val="00AA76C9"/>
    <w:rsid w:val="00AC5120"/>
    <w:rsid w:val="00AE548B"/>
    <w:rsid w:val="00AF5346"/>
    <w:rsid w:val="00B0276F"/>
    <w:rsid w:val="00B03E32"/>
    <w:rsid w:val="00B10A4A"/>
    <w:rsid w:val="00B15118"/>
    <w:rsid w:val="00B3555B"/>
    <w:rsid w:val="00B41D50"/>
    <w:rsid w:val="00B42A4F"/>
    <w:rsid w:val="00B502CD"/>
    <w:rsid w:val="00B52B69"/>
    <w:rsid w:val="00B56927"/>
    <w:rsid w:val="00B67338"/>
    <w:rsid w:val="00B80D02"/>
    <w:rsid w:val="00B85F0E"/>
    <w:rsid w:val="00B87D50"/>
    <w:rsid w:val="00BB23A1"/>
    <w:rsid w:val="00BB58B0"/>
    <w:rsid w:val="00BB5D97"/>
    <w:rsid w:val="00BC5A37"/>
    <w:rsid w:val="00BE2456"/>
    <w:rsid w:val="00BF7256"/>
    <w:rsid w:val="00C02E57"/>
    <w:rsid w:val="00C10D31"/>
    <w:rsid w:val="00C14972"/>
    <w:rsid w:val="00C175BC"/>
    <w:rsid w:val="00C22A09"/>
    <w:rsid w:val="00C45DCA"/>
    <w:rsid w:val="00C54459"/>
    <w:rsid w:val="00C61DC8"/>
    <w:rsid w:val="00C66077"/>
    <w:rsid w:val="00C8722B"/>
    <w:rsid w:val="00C87EEB"/>
    <w:rsid w:val="00C937EB"/>
    <w:rsid w:val="00C9657F"/>
    <w:rsid w:val="00C9663B"/>
    <w:rsid w:val="00C979AE"/>
    <w:rsid w:val="00CA5A24"/>
    <w:rsid w:val="00CE3A21"/>
    <w:rsid w:val="00CF3E60"/>
    <w:rsid w:val="00D05AF1"/>
    <w:rsid w:val="00D07298"/>
    <w:rsid w:val="00D1128D"/>
    <w:rsid w:val="00D170BD"/>
    <w:rsid w:val="00D27E2E"/>
    <w:rsid w:val="00D32B58"/>
    <w:rsid w:val="00D3518F"/>
    <w:rsid w:val="00D461E1"/>
    <w:rsid w:val="00D50C38"/>
    <w:rsid w:val="00D53A24"/>
    <w:rsid w:val="00D57C17"/>
    <w:rsid w:val="00D63734"/>
    <w:rsid w:val="00D7393E"/>
    <w:rsid w:val="00D81558"/>
    <w:rsid w:val="00D8434E"/>
    <w:rsid w:val="00D84C49"/>
    <w:rsid w:val="00D86328"/>
    <w:rsid w:val="00D9133C"/>
    <w:rsid w:val="00D953E8"/>
    <w:rsid w:val="00D96E7E"/>
    <w:rsid w:val="00DA0652"/>
    <w:rsid w:val="00DB072C"/>
    <w:rsid w:val="00DB63BD"/>
    <w:rsid w:val="00DB6F08"/>
    <w:rsid w:val="00DC7339"/>
    <w:rsid w:val="00DD656A"/>
    <w:rsid w:val="00DF3A7D"/>
    <w:rsid w:val="00E05D22"/>
    <w:rsid w:val="00E078D6"/>
    <w:rsid w:val="00E10911"/>
    <w:rsid w:val="00E109E0"/>
    <w:rsid w:val="00E12690"/>
    <w:rsid w:val="00E520D3"/>
    <w:rsid w:val="00E611DD"/>
    <w:rsid w:val="00E7480E"/>
    <w:rsid w:val="00E96561"/>
    <w:rsid w:val="00EA14FE"/>
    <w:rsid w:val="00EA2587"/>
    <w:rsid w:val="00EB4651"/>
    <w:rsid w:val="00EB5B74"/>
    <w:rsid w:val="00EB5E68"/>
    <w:rsid w:val="00EC6790"/>
    <w:rsid w:val="00ED0838"/>
    <w:rsid w:val="00ED1945"/>
    <w:rsid w:val="00EE0156"/>
    <w:rsid w:val="00EE0D12"/>
    <w:rsid w:val="00EE4549"/>
    <w:rsid w:val="00EE74B2"/>
    <w:rsid w:val="00EE7E23"/>
    <w:rsid w:val="00EF6A06"/>
    <w:rsid w:val="00F051CB"/>
    <w:rsid w:val="00F065E0"/>
    <w:rsid w:val="00F07577"/>
    <w:rsid w:val="00F11601"/>
    <w:rsid w:val="00F40BDD"/>
    <w:rsid w:val="00F4446E"/>
    <w:rsid w:val="00F679A1"/>
    <w:rsid w:val="00F7010D"/>
    <w:rsid w:val="00F705F5"/>
    <w:rsid w:val="00F72AE8"/>
    <w:rsid w:val="00F777BB"/>
    <w:rsid w:val="00F82418"/>
    <w:rsid w:val="00F845DA"/>
    <w:rsid w:val="00F847FF"/>
    <w:rsid w:val="00FA1436"/>
    <w:rsid w:val="00FC1D25"/>
    <w:rsid w:val="00FC39F6"/>
    <w:rsid w:val="00FD4C2D"/>
    <w:rsid w:val="00FE40D0"/>
    <w:rsid w:val="00FE7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69A6CDE6"/>
  <w15:docId w15:val="{3A07C067-E387-43D9-BF6F-6428CCEAC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0CC5"/>
  </w:style>
  <w:style w:type="paragraph" w:styleId="Heading1">
    <w:name w:val="heading 1"/>
    <w:basedOn w:val="Normal"/>
    <w:next w:val="Normal"/>
    <w:qFormat/>
    <w:pPr>
      <w:keepNext/>
      <w:jc w:val="center"/>
      <w:outlineLvl w:val="0"/>
    </w:pPr>
    <w:rPr>
      <w:sz w:val="24"/>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jc w:val="center"/>
      <w:outlineLvl w:val="2"/>
    </w:pPr>
    <w:rPr>
      <w:b/>
      <w:sz w:val="24"/>
      <w:u w:val="single"/>
    </w:rPr>
  </w:style>
  <w:style w:type="paragraph" w:styleId="Heading4">
    <w:name w:val="heading 4"/>
    <w:basedOn w:val="Normal"/>
    <w:next w:val="Normal"/>
    <w:qFormat/>
    <w:pPr>
      <w:keepNext/>
      <w:outlineLvl w:val="3"/>
    </w:pPr>
    <w:rPr>
      <w:b/>
      <w:sz w:val="24"/>
      <w:u w:val="single"/>
    </w:rPr>
  </w:style>
  <w:style w:type="paragraph" w:styleId="Heading5">
    <w:name w:val="heading 5"/>
    <w:basedOn w:val="Normal"/>
    <w:next w:val="Normal"/>
    <w:qFormat/>
    <w:pPr>
      <w:keepNext/>
      <w:outlineLvl w:val="4"/>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paragraph" w:styleId="BodyText">
    <w:name w:val="Body Text"/>
    <w:basedOn w:val="Normal"/>
    <w:rPr>
      <w:sz w:val="24"/>
    </w:rPr>
  </w:style>
  <w:style w:type="paragraph" w:styleId="BodyText2">
    <w:name w:val="Body Text 2"/>
    <w:basedOn w:val="Normal"/>
    <w:rPr>
      <w:b/>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FootnoteText">
    <w:name w:val="footnote text"/>
    <w:basedOn w:val="Normal"/>
    <w:semiHidden/>
    <w:rsid w:val="00F11601"/>
  </w:style>
  <w:style w:type="character" w:styleId="FootnoteReference">
    <w:name w:val="footnote reference"/>
    <w:semiHidden/>
    <w:rsid w:val="00F11601"/>
    <w:rPr>
      <w:vertAlign w:val="superscript"/>
    </w:rPr>
  </w:style>
  <w:style w:type="paragraph" w:styleId="BalloonText">
    <w:name w:val="Balloon Text"/>
    <w:basedOn w:val="Normal"/>
    <w:semiHidden/>
    <w:rsid w:val="00415794"/>
    <w:rPr>
      <w:rFonts w:ascii="Tahoma" w:hAnsi="Tahoma" w:cs="Tahoma"/>
      <w:sz w:val="16"/>
      <w:szCs w:val="16"/>
    </w:rPr>
  </w:style>
  <w:style w:type="paragraph" w:customStyle="1" w:styleId="Default">
    <w:name w:val="Default"/>
    <w:link w:val="DefaultChar"/>
    <w:rsid w:val="002035E7"/>
    <w:pPr>
      <w:widowControl w:val="0"/>
      <w:autoSpaceDE w:val="0"/>
      <w:autoSpaceDN w:val="0"/>
      <w:adjustRightInd w:val="0"/>
    </w:pPr>
    <w:rPr>
      <w:color w:val="000000"/>
      <w:sz w:val="24"/>
      <w:szCs w:val="24"/>
    </w:rPr>
  </w:style>
  <w:style w:type="character" w:customStyle="1" w:styleId="DefaultChar">
    <w:name w:val="Default Char"/>
    <w:link w:val="Default"/>
    <w:locked/>
    <w:rsid w:val="002035E7"/>
    <w:rPr>
      <w:color w:val="000000"/>
      <w:sz w:val="24"/>
      <w:szCs w:val="24"/>
      <w:lang w:val="en-US" w:eastAsia="en-US" w:bidi="ar-SA"/>
    </w:rPr>
  </w:style>
  <w:style w:type="paragraph" w:customStyle="1" w:styleId="CM41">
    <w:name w:val="CM41"/>
    <w:basedOn w:val="Default"/>
    <w:next w:val="Default"/>
    <w:rsid w:val="002035E7"/>
    <w:pPr>
      <w:spacing w:after="188"/>
    </w:pPr>
    <w:rPr>
      <w:color w:val="auto"/>
    </w:rPr>
  </w:style>
  <w:style w:type="paragraph" w:customStyle="1" w:styleId="CM37">
    <w:name w:val="CM37"/>
    <w:basedOn w:val="Default"/>
    <w:next w:val="Default"/>
    <w:rsid w:val="002035E7"/>
    <w:rPr>
      <w:color w:val="auto"/>
    </w:rPr>
  </w:style>
  <w:style w:type="table" w:styleId="TableGrid">
    <w:name w:val="Table Grid"/>
    <w:basedOn w:val="TableNormal"/>
    <w:rsid w:val="0074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IAAgreementBodyText">
    <w:name w:val="AIA Agreement Body Text"/>
    <w:rsid w:val="00B03E32"/>
    <w:pPr>
      <w:tabs>
        <w:tab w:val="left" w:pos="720"/>
      </w:tabs>
    </w:pPr>
  </w:style>
  <w:style w:type="character" w:styleId="CommentReference">
    <w:name w:val="annotation reference"/>
    <w:semiHidden/>
    <w:rsid w:val="00231F71"/>
    <w:rPr>
      <w:sz w:val="16"/>
      <w:szCs w:val="16"/>
    </w:rPr>
  </w:style>
  <w:style w:type="paragraph" w:styleId="CommentText">
    <w:name w:val="annotation text"/>
    <w:basedOn w:val="Normal"/>
    <w:semiHidden/>
    <w:rsid w:val="00231F71"/>
  </w:style>
  <w:style w:type="paragraph" w:styleId="CommentSubject">
    <w:name w:val="annotation subject"/>
    <w:basedOn w:val="CommentText"/>
    <w:next w:val="CommentText"/>
    <w:semiHidden/>
    <w:rsid w:val="00231F71"/>
    <w:rPr>
      <w:b/>
      <w:bCs/>
    </w:rPr>
  </w:style>
  <w:style w:type="character" w:styleId="Hyperlink">
    <w:name w:val="Hyperlink"/>
    <w:basedOn w:val="DefaultParagraphFont"/>
    <w:unhideWhenUsed/>
    <w:rsid w:val="00D3518F"/>
    <w:rPr>
      <w:color w:val="0000FF" w:themeColor="hyperlink"/>
      <w:u w:val="single"/>
    </w:rPr>
  </w:style>
  <w:style w:type="character" w:styleId="UnresolvedMention">
    <w:name w:val="Unresolved Mention"/>
    <w:basedOn w:val="DefaultParagraphFont"/>
    <w:uiPriority w:val="99"/>
    <w:semiHidden/>
    <w:unhideWhenUsed/>
    <w:rsid w:val="00D3518F"/>
    <w:rPr>
      <w:color w:val="605E5C"/>
      <w:shd w:val="clear" w:color="auto" w:fill="E1DFDD"/>
    </w:rPr>
  </w:style>
  <w:style w:type="paragraph" w:styleId="ListParagraph">
    <w:name w:val="List Paragraph"/>
    <w:basedOn w:val="Normal"/>
    <w:uiPriority w:val="34"/>
    <w:qFormat/>
    <w:rsid w:val="00507B5C"/>
    <w:pPr>
      <w:ind w:left="720"/>
      <w:contextualSpacing/>
    </w:pPr>
  </w:style>
  <w:style w:type="paragraph" w:styleId="Revision">
    <w:name w:val="Revision"/>
    <w:hidden/>
    <w:uiPriority w:val="99"/>
    <w:semiHidden/>
    <w:rsid w:val="00D843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tax.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ctax.org/forms/withholding/i-312-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56EB6-A713-4083-9F7A-F4DC8AE5A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780</TotalTime>
  <Pages>8</Pages>
  <Words>5394</Words>
  <Characters>30746</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REQUEST FOR QUALIFICATIONS</vt:lpstr>
    </vt:vector>
  </TitlesOfParts>
  <Company>Department of Corrections</Company>
  <LinksUpToDate>false</LinksUpToDate>
  <CharactersWithSpaces>36068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QUALIFICATIONS</dc:title>
  <dc:creator>South Carolina</dc:creator>
  <cp:lastModifiedBy>Cooper, Michael</cp:lastModifiedBy>
  <cp:revision>27</cp:revision>
  <cp:lastPrinted>2013-04-26T15:00:00Z</cp:lastPrinted>
  <dcterms:created xsi:type="dcterms:W3CDTF">2020-07-30T15:49:00Z</dcterms:created>
  <dcterms:modified xsi:type="dcterms:W3CDTF">2025-12-12T20:17:00Z</dcterms:modified>
</cp:coreProperties>
</file>