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Pr="00927F1F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27F1F">
        <w:rPr>
          <w:b/>
          <w:bCs/>
          <w:color w:val="000000"/>
          <w:sz w:val="28"/>
          <w:szCs w:val="28"/>
        </w:rPr>
        <w:t>SE-6</w:t>
      </w:r>
      <w:r w:rsidR="006011CD" w:rsidRPr="00927F1F">
        <w:rPr>
          <w:b/>
          <w:bCs/>
          <w:color w:val="000000"/>
          <w:sz w:val="28"/>
          <w:szCs w:val="28"/>
        </w:rPr>
        <w:t>3</w:t>
      </w:r>
      <w:r w:rsidR="00E14397" w:rsidRPr="00927F1F">
        <w:rPr>
          <w:b/>
          <w:bCs/>
          <w:color w:val="000000"/>
          <w:sz w:val="28"/>
          <w:szCs w:val="28"/>
        </w:rPr>
        <w:t>5</w:t>
      </w:r>
    </w:p>
    <w:p w:rsidR="007417CC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 xml:space="preserve">PROFESSIONAL SERVICES </w:t>
      </w:r>
      <w:r w:rsidR="00605A67" w:rsidRPr="00943B7D">
        <w:rPr>
          <w:b/>
          <w:sz w:val="28"/>
          <w:szCs w:val="28"/>
        </w:rPr>
        <w:t>I</w:t>
      </w:r>
      <w:r w:rsidR="00647CDA" w:rsidRPr="00943B7D">
        <w:rPr>
          <w:b/>
          <w:sz w:val="28"/>
          <w:szCs w:val="28"/>
        </w:rPr>
        <w:t>DC</w:t>
      </w:r>
      <w:r w:rsidR="00605A67" w:rsidRPr="00943B7D">
        <w:rPr>
          <w:b/>
          <w:sz w:val="28"/>
          <w:szCs w:val="28"/>
        </w:rPr>
        <w:t xml:space="preserve"> </w:t>
      </w:r>
      <w:r w:rsidRPr="00943B7D">
        <w:rPr>
          <w:b/>
          <w:sz w:val="28"/>
          <w:szCs w:val="28"/>
        </w:rPr>
        <w:t>DELIVERY ORDER</w:t>
      </w:r>
      <w:r w:rsidR="006011CD" w:rsidRPr="00943B7D">
        <w:rPr>
          <w:b/>
          <w:sz w:val="28"/>
          <w:szCs w:val="28"/>
        </w:rPr>
        <w:t xml:space="preserve"> – SMALL CONTRACT</w:t>
      </w:r>
    </w:p>
    <w:p w:rsidR="005D7F84" w:rsidRPr="00943B7D" w:rsidRDefault="005D7F84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bookmarkStart w:id="1" w:name="_GoBack"/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bookmarkEnd w:id="1"/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:rsidR="00E14397" w:rsidRPr="00943B7D" w:rsidRDefault="00B81F6C" w:rsidP="00927F1F">
      <w:pPr>
        <w:tabs>
          <w:tab w:val="right" w:pos="10224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:rsidR="00E14397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3"/>
      <w:r w:rsidR="00E14397" w:rsidRPr="00943B7D">
        <w:rPr>
          <w:u w:val="single"/>
        </w:rPr>
        <w:tab/>
      </w:r>
    </w:p>
    <w:p w:rsidR="00C3692B" w:rsidRPr="00943B7D" w:rsidRDefault="00C3692B" w:rsidP="00927F1F">
      <w:pPr>
        <w:tabs>
          <w:tab w:val="right" w:pos="10224"/>
        </w:tabs>
        <w:spacing w:before="60"/>
        <w:jc w:val="both"/>
        <w:rPr>
          <w:u w:val="single"/>
        </w:rPr>
      </w:pPr>
      <w:r w:rsidRPr="00943B7D">
        <w:rPr>
          <w:b/>
        </w:rPr>
        <w:t>IDC PROJECT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:rsidR="00E14397" w:rsidRPr="00943B7D" w:rsidRDefault="00E14397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E14397" w:rsidRPr="00943B7D" w:rsidRDefault="00E14397" w:rsidP="00927F1F">
      <w:pPr>
        <w:tabs>
          <w:tab w:val="right" w:pos="10224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BE4313" w:rsidRPr="00943B7D" w:rsidRDefault="00BE4313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800"/>
      </w:tblGrid>
      <w:tr w:rsidR="00BE4313" w:rsidRPr="00943B7D" w:rsidTr="00927F1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943B7D" w:rsidRDefault="004F748A" w:rsidP="00927F1F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943B7D" w:rsidRDefault="004A305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943B7D" w:rsidRDefault="00BE4313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Maximum Total Amount of this IDC</w:t>
            </w:r>
            <w:r w:rsidR="00892675" w:rsidRPr="00943B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excluding Reimbursables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943B7D" w:rsidRDefault="00BE4313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  <w:tr w:rsidR="00341446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A44A9E" w:rsidRDefault="00341446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943B7D" w:rsidRDefault="00943B7D" w:rsidP="00927F1F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943B7D" w:rsidRDefault="00341446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943B7D" w:rsidRDefault="00341446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943B7D" w:rsidRDefault="00943B7D" w:rsidP="00927F1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Total of Previous Delivery Orders (including Modifications &amp; excluding Reimb.):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927F1F">
            <w:pPr>
              <w:tabs>
                <w:tab w:val="right" w:pos="142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943B7D" w:rsidRDefault="00BE4313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IDC Total, Including this Delivery Order</w:t>
            </w:r>
            <w:r w:rsidR="00892675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B81F6C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3B7D" w:rsidRPr="006838AF">
              <w:rPr>
                <w:sz w:val="18"/>
              </w:rPr>
              <w:fldChar w:fldCharType="begin"/>
            </w:r>
            <w:r w:rsidR="00943B7D" w:rsidRPr="006838A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943B7D" w:rsidRPr="006838AF">
              <w:rPr>
                <w:sz w:val="18"/>
              </w:rPr>
              <w:fldChar w:fldCharType="separate"/>
            </w:r>
            <w:r w:rsidR="00E8218A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943B7D" w:rsidRPr="006838AF">
              <w:rPr>
                <w:sz w:val="18"/>
              </w:rPr>
              <w:fldChar w:fldCharType="end"/>
            </w:r>
          </w:p>
        </w:tc>
      </w:tr>
      <w:tr w:rsidR="00BE4313" w:rsidRPr="006838AF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Balance Remaining for this IDC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8375B9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38AF" w:rsidRPr="006838AF">
              <w:rPr>
                <w:sz w:val="18"/>
              </w:rPr>
              <w:fldChar w:fldCharType="begin"/>
            </w:r>
            <w:r w:rsidR="006838AF" w:rsidRPr="006838A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6838AF" w:rsidRPr="006838AF">
              <w:rPr>
                <w:sz w:val="18"/>
              </w:rPr>
              <w:fldChar w:fldCharType="separate"/>
            </w:r>
            <w:r w:rsidR="006838AF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6838AF" w:rsidRPr="006838AF">
              <w:rPr>
                <w:sz w:val="18"/>
              </w:rPr>
              <w:fldChar w:fldCharType="end"/>
            </w:r>
          </w:p>
        </w:tc>
      </w:tr>
      <w:tr w:rsidR="00953BFF" w:rsidRPr="006838AF" w:rsidTr="00927F1F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BFF" w:rsidRPr="006838AF" w:rsidRDefault="00953BFF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943B7D" w:rsidTr="00927F1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A44A9E" w:rsidRDefault="00953BFF" w:rsidP="00927F1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A44A9E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943B7D" w:rsidRDefault="00892675" w:rsidP="00927F1F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</w:rPr>
            </w:pPr>
            <w:r w:rsidRPr="00943B7D">
              <w:rPr>
                <w:rFonts w:ascii="Times New Roman" w:hAnsi="Times New Roman" w:cs="Times New Roman"/>
                <w:sz w:val="18"/>
              </w:rPr>
              <w:t>Total Reimbursable Expenses for this Contract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675" w:rsidRPr="00943B7D" w:rsidRDefault="00892675" w:rsidP="00927F1F">
            <w:pPr>
              <w:tabs>
                <w:tab w:val="right" w:pos="115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</w:tbl>
    <w:p w:rsidR="003B1739" w:rsidRPr="00943B7D" w:rsidRDefault="003B1739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8B5A2D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:rsidR="003B1739" w:rsidRPr="00943B7D" w:rsidRDefault="00605A67" w:rsidP="00927F1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943B7D">
        <w:rPr>
          <w:bCs/>
          <w:color w:val="000000"/>
          <w:szCs w:val="20"/>
          <w:u w:val="single"/>
        </w:rPr>
        <w:tab/>
      </w:r>
    </w:p>
    <w:p w:rsidR="0074175D" w:rsidRPr="00943B7D" w:rsidRDefault="0074175D" w:rsidP="00927F1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4175D" w:rsidRPr="00943B7D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943B7D" w:rsidRDefault="0074175D" w:rsidP="00927F1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:rsidTr="00927F1F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DA3BD5" w:rsidRDefault="0074175D" w:rsidP="00927F1F">
            <w:pPr>
              <w:tabs>
                <w:tab w:val="right" w:pos="997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8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>shall be assigned to the Indefinite Delivery Contract identified above</w:t>
      </w:r>
      <w:r w:rsidR="00C64FE2" w:rsidRPr="00943B7D">
        <w:rPr>
          <w:sz w:val="18"/>
        </w:rPr>
        <w:t>.</w:t>
      </w:r>
    </w:p>
    <w:p w:rsidR="0023430E" w:rsidRPr="00943B7D" w:rsidRDefault="0023430E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927F1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:rsidR="00F14F3D" w:rsidRPr="00943B7D" w:rsidRDefault="00F14F3D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927F1F">
            <w:pPr>
              <w:widowControl w:val="0"/>
              <w:tabs>
                <w:tab w:val="left" w:pos="72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927F1F">
            <w:pPr>
              <w:widowControl w:val="0"/>
              <w:tabs>
                <w:tab w:val="right" w:pos="502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27F1F" w:rsidRDefault="004B1993" w:rsidP="00927F1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27F1F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right" w:pos="5004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927F1F">
        <w:tc>
          <w:tcPr>
            <w:tcW w:w="514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927F1F">
            <w:pPr>
              <w:widowControl w:val="0"/>
              <w:tabs>
                <w:tab w:val="right" w:pos="502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927F1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F14F3D" w:rsidRPr="00A44A9E" w:rsidRDefault="00F14F3D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1" w:name="Text48"/>
      <w:r w:rsidRPr="00943B7D">
        <w:rPr>
          <w:b/>
          <w:bCs/>
          <w:sz w:val="18"/>
          <w:u w:val="single"/>
        </w:rPr>
        <w:t xml:space="preserve">  </w:t>
      </w:r>
      <w:bookmarkEnd w:id="11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:rsidR="00F14F3D" w:rsidRPr="00943B7D" w:rsidRDefault="007B0588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:rsidR="00AF2BC2" w:rsidRPr="00943B7D" w:rsidRDefault="00F14F3D" w:rsidP="00927F1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:rsidR="00F14F3D" w:rsidRPr="00943B7D" w:rsidRDefault="007B0588" w:rsidP="00927F1F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2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2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927F1F">
      <w:headerReference w:type="default" r:id="rId8"/>
      <w:footerReference w:type="default" r:id="rId9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84" w:rsidRPr="00927F1F" w:rsidRDefault="005D7F84" w:rsidP="005D7F84">
    <w:pPr>
      <w:pStyle w:val="Foot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SE-6</w:t>
    </w:r>
    <w:r w:rsidR="00892675" w:rsidRPr="00927F1F">
      <w:rPr>
        <w:b/>
        <w:sz w:val="16"/>
        <w:szCs w:val="16"/>
      </w:rPr>
      <w:t>3</w:t>
    </w:r>
    <w:r w:rsidRPr="00927F1F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1F" w:rsidRPr="00927F1F" w:rsidRDefault="00927F1F" w:rsidP="00927F1F">
    <w:pPr>
      <w:pStyle w:val="Header"/>
      <w:jc w:val="right"/>
      <w:rPr>
        <w:b/>
        <w:sz w:val="16"/>
        <w:szCs w:val="16"/>
      </w:rPr>
    </w:pPr>
    <w:r w:rsidRPr="00927F1F">
      <w:rPr>
        <w:b/>
        <w:sz w:val="16"/>
        <w:szCs w:val="16"/>
      </w:rPr>
      <w:t>2018 Edit</w:t>
    </w:r>
    <w:r>
      <w:rPr>
        <w:b/>
        <w:sz w:val="16"/>
        <w:szCs w:val="16"/>
      </w:rPr>
      <w:t>i</w:t>
    </w:r>
    <w:r w:rsidRPr="00927F1F">
      <w:rPr>
        <w:b/>
        <w:sz w:val="16"/>
        <w:szCs w:val="16"/>
      </w:rPr>
      <w:t>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4mwhS530XegNrlluB0w/3GmrZ8=" w:salt="hMVLCjo0LbGxRKBxRA/uc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C8A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A031B"/>
    <w:rsid w:val="008B5A2D"/>
    <w:rsid w:val="008D1F99"/>
    <w:rsid w:val="008F6AF4"/>
    <w:rsid w:val="00903186"/>
    <w:rsid w:val="00923A0E"/>
    <w:rsid w:val="00927F1F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45C5"/>
    <w:rsid w:val="00C8747F"/>
    <w:rsid w:val="00C96A0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BAFA-0DF7-49FC-BD2F-EF53181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12</cp:revision>
  <cp:lastPrinted>2015-01-14T17:05:00Z</cp:lastPrinted>
  <dcterms:created xsi:type="dcterms:W3CDTF">2016-01-27T20:07:00Z</dcterms:created>
  <dcterms:modified xsi:type="dcterms:W3CDTF">2017-12-21T21:08:00Z</dcterms:modified>
</cp:coreProperties>
</file>