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B311" w14:textId="77777777" w:rsidR="00AD3CD0" w:rsidRPr="00AD3CD0" w:rsidRDefault="00E26598" w:rsidP="00833B2F">
      <w:pPr>
        <w:pStyle w:val="Header"/>
        <w:tabs>
          <w:tab w:val="clear" w:pos="4320"/>
          <w:tab w:val="clear" w:pos="8640"/>
        </w:tabs>
        <w:spacing w:before="0"/>
        <w:jc w:val="both"/>
        <w:rPr>
          <w:rFonts w:ascii="Times New Roman" w:hAnsi="Times New Roman"/>
          <w:b/>
          <w:sz w:val="28"/>
          <w:szCs w:val="28"/>
        </w:rPr>
      </w:pPr>
      <w:r>
        <w:rPr>
          <w:rFonts w:ascii="Times New Roman" w:hAnsi="Times New Roman"/>
          <w:b/>
          <w:sz w:val="28"/>
          <w:szCs w:val="28"/>
        </w:rPr>
        <w:t>SE-6</w:t>
      </w:r>
      <w:r w:rsidR="00AD3CD0" w:rsidRPr="00AD3CD0">
        <w:rPr>
          <w:rFonts w:ascii="Times New Roman" w:hAnsi="Times New Roman"/>
          <w:b/>
          <w:sz w:val="28"/>
          <w:szCs w:val="28"/>
        </w:rPr>
        <w:t>14</w:t>
      </w:r>
    </w:p>
    <w:p w14:paraId="2379224D" w14:textId="31049966" w:rsidR="00AD3CD0" w:rsidRPr="00AD3CD0" w:rsidRDefault="00524ED3" w:rsidP="0039625D">
      <w:pPr>
        <w:spacing w:before="0"/>
        <w:outlineLvl w:val="0"/>
        <w:rPr>
          <w:rFonts w:ascii="Times New Roman" w:hAnsi="Times New Roman"/>
          <w:b/>
          <w:sz w:val="28"/>
          <w:szCs w:val="28"/>
        </w:rPr>
      </w:pPr>
      <w:r w:rsidRPr="00AD3CD0">
        <w:rPr>
          <w:rFonts w:ascii="Times New Roman" w:hAnsi="Times New Roman"/>
          <w:b/>
          <w:sz w:val="28"/>
          <w:szCs w:val="28"/>
        </w:rPr>
        <w:t>S</w:t>
      </w:r>
      <w:r>
        <w:rPr>
          <w:rFonts w:ascii="Times New Roman" w:hAnsi="Times New Roman"/>
          <w:b/>
          <w:sz w:val="28"/>
          <w:szCs w:val="28"/>
        </w:rPr>
        <w:t>ELECTION</w:t>
      </w:r>
      <w:r w:rsidR="00BC7A8F">
        <w:rPr>
          <w:rFonts w:ascii="Times New Roman" w:hAnsi="Times New Roman"/>
          <w:b/>
          <w:sz w:val="28"/>
          <w:szCs w:val="28"/>
        </w:rPr>
        <w:t xml:space="preserve"> </w:t>
      </w:r>
      <w:r>
        <w:rPr>
          <w:rFonts w:ascii="Times New Roman" w:hAnsi="Times New Roman"/>
          <w:b/>
          <w:sz w:val="28"/>
          <w:szCs w:val="28"/>
        </w:rPr>
        <w:t xml:space="preserve"> COMMITTEE</w:t>
      </w:r>
      <w:r w:rsidR="00783F60">
        <w:rPr>
          <w:rFonts w:ascii="Times New Roman" w:hAnsi="Times New Roman"/>
          <w:b/>
          <w:sz w:val="28"/>
          <w:szCs w:val="28"/>
        </w:rPr>
        <w:br/>
      </w:r>
      <w:r w:rsidR="006F51D3" w:rsidRPr="00AD3CD0">
        <w:rPr>
          <w:rFonts w:ascii="Times New Roman" w:hAnsi="Times New Roman"/>
          <w:b/>
          <w:sz w:val="28"/>
          <w:szCs w:val="28"/>
        </w:rPr>
        <w:t>C</w:t>
      </w:r>
      <w:r w:rsidR="006F51D3">
        <w:rPr>
          <w:rFonts w:ascii="Times New Roman" w:hAnsi="Times New Roman"/>
          <w:b/>
          <w:sz w:val="28"/>
          <w:szCs w:val="28"/>
        </w:rPr>
        <w:t>ONFIDENTIALITY</w:t>
      </w:r>
      <w:r w:rsidR="00BC7A8F">
        <w:rPr>
          <w:rFonts w:ascii="Times New Roman" w:hAnsi="Times New Roman"/>
          <w:b/>
          <w:sz w:val="28"/>
          <w:szCs w:val="28"/>
        </w:rPr>
        <w:t xml:space="preserve"> </w:t>
      </w:r>
      <w:r w:rsidR="006F51D3">
        <w:rPr>
          <w:rFonts w:ascii="Times New Roman" w:hAnsi="Times New Roman"/>
          <w:b/>
          <w:sz w:val="28"/>
          <w:szCs w:val="28"/>
        </w:rPr>
        <w:t xml:space="preserve"> AND</w:t>
      </w:r>
      <w:r w:rsidR="00A2429F">
        <w:rPr>
          <w:rFonts w:ascii="Times New Roman" w:hAnsi="Times New Roman"/>
          <w:b/>
          <w:sz w:val="28"/>
          <w:szCs w:val="28"/>
        </w:rPr>
        <w:t xml:space="preserve"> </w:t>
      </w:r>
      <w:r w:rsidR="00BC7A8F">
        <w:rPr>
          <w:rFonts w:ascii="Times New Roman" w:hAnsi="Times New Roman"/>
          <w:b/>
          <w:sz w:val="28"/>
          <w:szCs w:val="28"/>
        </w:rPr>
        <w:t xml:space="preserve"> </w:t>
      </w:r>
      <w:r w:rsidR="006F51D3">
        <w:rPr>
          <w:rFonts w:ascii="Times New Roman" w:hAnsi="Times New Roman"/>
          <w:b/>
          <w:sz w:val="28"/>
          <w:szCs w:val="28"/>
        </w:rPr>
        <w:t>CONFLICT</w:t>
      </w:r>
      <w:r w:rsidR="00BC7A8F">
        <w:rPr>
          <w:rFonts w:ascii="Times New Roman" w:hAnsi="Times New Roman"/>
          <w:b/>
          <w:sz w:val="28"/>
          <w:szCs w:val="28"/>
        </w:rPr>
        <w:t xml:space="preserve"> </w:t>
      </w:r>
      <w:r w:rsidR="00A2429F">
        <w:rPr>
          <w:rFonts w:ascii="Times New Roman" w:hAnsi="Times New Roman"/>
          <w:b/>
          <w:sz w:val="28"/>
          <w:szCs w:val="28"/>
        </w:rPr>
        <w:t xml:space="preserve"> </w:t>
      </w:r>
      <w:r w:rsidR="006F51D3">
        <w:rPr>
          <w:rFonts w:ascii="Times New Roman" w:hAnsi="Times New Roman"/>
          <w:b/>
          <w:sz w:val="28"/>
          <w:szCs w:val="28"/>
        </w:rPr>
        <w:t>OF</w:t>
      </w:r>
      <w:r w:rsidR="00783F60">
        <w:rPr>
          <w:rFonts w:ascii="Times New Roman" w:hAnsi="Times New Roman"/>
          <w:b/>
          <w:sz w:val="28"/>
          <w:szCs w:val="28"/>
        </w:rPr>
        <w:t xml:space="preserve">  </w:t>
      </w:r>
      <w:r w:rsidR="006F51D3">
        <w:rPr>
          <w:rFonts w:ascii="Times New Roman" w:hAnsi="Times New Roman"/>
          <w:b/>
          <w:sz w:val="28"/>
          <w:szCs w:val="28"/>
        </w:rPr>
        <w:t xml:space="preserve">INTEREST </w:t>
      </w:r>
      <w:r w:rsidR="00BC7A8F">
        <w:rPr>
          <w:rFonts w:ascii="Times New Roman" w:hAnsi="Times New Roman"/>
          <w:b/>
          <w:sz w:val="28"/>
          <w:szCs w:val="28"/>
        </w:rPr>
        <w:t xml:space="preserve"> </w:t>
      </w:r>
      <w:r w:rsidR="006F51D3">
        <w:rPr>
          <w:rFonts w:ascii="Times New Roman" w:hAnsi="Times New Roman"/>
          <w:b/>
          <w:sz w:val="28"/>
          <w:szCs w:val="28"/>
        </w:rPr>
        <w:t>POLICY</w:t>
      </w:r>
    </w:p>
    <w:p w14:paraId="7925A36F" w14:textId="77777777" w:rsidR="00AD3CD0" w:rsidRPr="009F5ECC" w:rsidRDefault="00AD3CD0" w:rsidP="00B02849">
      <w:pPr>
        <w:tabs>
          <w:tab w:val="right" w:pos="10350"/>
        </w:tabs>
        <w:spacing w:before="0"/>
        <w:jc w:val="both"/>
        <w:outlineLvl w:val="0"/>
        <w:rPr>
          <w:rFonts w:ascii="Times New Roman" w:hAnsi="Times New Roman"/>
          <w:b/>
          <w:sz w:val="16"/>
          <w:szCs w:val="16"/>
          <w:u w:val="double"/>
        </w:rPr>
      </w:pPr>
      <w:r w:rsidRPr="009F5ECC">
        <w:rPr>
          <w:rFonts w:ascii="Times New Roman" w:hAnsi="Times New Roman"/>
          <w:b/>
          <w:sz w:val="16"/>
          <w:szCs w:val="16"/>
          <w:u w:val="double"/>
        </w:rPr>
        <w:tab/>
      </w:r>
    </w:p>
    <w:p w14:paraId="33FBD3C2" w14:textId="16658A4D" w:rsidR="00AD3CD0" w:rsidRPr="00B02849" w:rsidRDefault="00AD3CD0" w:rsidP="00B02849">
      <w:pPr>
        <w:pStyle w:val="Header"/>
        <w:tabs>
          <w:tab w:val="clear" w:pos="4320"/>
          <w:tab w:val="clear" w:pos="8640"/>
          <w:tab w:val="right" w:pos="10350"/>
        </w:tabs>
        <w:spacing w:before="60"/>
        <w:jc w:val="both"/>
        <w:rPr>
          <w:rFonts w:ascii="Times New Roman" w:hAnsi="Times New Roman"/>
          <w:b/>
        </w:rPr>
      </w:pPr>
      <w:r w:rsidRPr="00B02849">
        <w:rPr>
          <w:rFonts w:ascii="Times New Roman" w:hAnsi="Times New Roman"/>
          <w:b/>
        </w:rPr>
        <w:t>AGENCY:</w:t>
      </w:r>
      <w:r w:rsidRPr="00B02849">
        <w:rPr>
          <w:rFonts w:ascii="Times New Roman" w:hAnsi="Times New Roman"/>
        </w:rPr>
        <w:t xml:space="preserve"> </w:t>
      </w:r>
      <w:r w:rsidR="00170A3D">
        <w:rPr>
          <w:rFonts w:ascii="Times New Roman" w:hAnsi="Times New Roman"/>
          <w:u w:val="single"/>
        </w:rPr>
        <w:fldChar w:fldCharType="begin">
          <w:ffData>
            <w:name w:val="Text3"/>
            <w:enabled/>
            <w:calcOnExit w:val="0"/>
            <w:textInput/>
          </w:ffData>
        </w:fldChar>
      </w:r>
      <w:bookmarkStart w:id="0" w:name="Text3"/>
      <w:r w:rsidR="00170A3D">
        <w:rPr>
          <w:rFonts w:ascii="Times New Roman" w:hAnsi="Times New Roman"/>
          <w:u w:val="single"/>
        </w:rPr>
        <w:instrText xml:space="preserve"> FORMTEXT </w:instrText>
      </w:r>
      <w:r w:rsidR="00170A3D">
        <w:rPr>
          <w:rFonts w:ascii="Times New Roman" w:hAnsi="Times New Roman"/>
          <w:u w:val="single"/>
        </w:rPr>
      </w:r>
      <w:r w:rsidR="00170A3D">
        <w:rPr>
          <w:rFonts w:ascii="Times New Roman" w:hAnsi="Times New Roman"/>
          <w:u w:val="single"/>
        </w:rPr>
        <w:fldChar w:fldCharType="separate"/>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u w:val="single"/>
        </w:rPr>
        <w:fldChar w:fldCharType="end"/>
      </w:r>
      <w:bookmarkEnd w:id="0"/>
      <w:r w:rsidRPr="00B02849">
        <w:rPr>
          <w:rFonts w:ascii="Times New Roman" w:hAnsi="Times New Roman"/>
          <w:u w:val="single"/>
        </w:rPr>
        <w:tab/>
      </w:r>
    </w:p>
    <w:p w14:paraId="5EF78BD2" w14:textId="3776C822" w:rsidR="00E3247A" w:rsidRPr="00B02849" w:rsidRDefault="006D468B" w:rsidP="00B02849">
      <w:pPr>
        <w:pStyle w:val="Header"/>
        <w:tabs>
          <w:tab w:val="clear" w:pos="4320"/>
          <w:tab w:val="clear" w:pos="8640"/>
          <w:tab w:val="right" w:pos="10350"/>
        </w:tabs>
        <w:spacing w:before="0"/>
        <w:jc w:val="both"/>
        <w:rPr>
          <w:rFonts w:ascii="Times New Roman" w:hAnsi="Times New Roman"/>
          <w:b/>
        </w:rPr>
      </w:pPr>
      <w:r>
        <w:rPr>
          <w:rFonts w:ascii="Times New Roman" w:hAnsi="Times New Roman"/>
          <w:b/>
        </w:rPr>
        <w:t>CONTRACT</w:t>
      </w:r>
      <w:r w:rsidR="00E3247A" w:rsidRPr="00B02849">
        <w:rPr>
          <w:rFonts w:ascii="Times New Roman" w:hAnsi="Times New Roman"/>
          <w:b/>
        </w:rPr>
        <w:t xml:space="preserve"> NAME:</w:t>
      </w:r>
      <w:r w:rsidR="002D6D04" w:rsidRPr="00B02849">
        <w:rPr>
          <w:rFonts w:ascii="Times New Roman" w:hAnsi="Times New Roman"/>
        </w:rPr>
        <w:t xml:space="preserve"> </w:t>
      </w:r>
      <w:r w:rsidR="00170A3D">
        <w:rPr>
          <w:rFonts w:ascii="Times New Roman" w:hAnsi="Times New Roman"/>
          <w:u w:val="single"/>
        </w:rPr>
        <w:fldChar w:fldCharType="begin">
          <w:ffData>
            <w:name w:val="Text2"/>
            <w:enabled/>
            <w:calcOnExit w:val="0"/>
            <w:textInput>
              <w:maxLength w:val="150"/>
            </w:textInput>
          </w:ffData>
        </w:fldChar>
      </w:r>
      <w:bookmarkStart w:id="1" w:name="Text2"/>
      <w:r w:rsidR="00170A3D">
        <w:rPr>
          <w:rFonts w:ascii="Times New Roman" w:hAnsi="Times New Roman"/>
          <w:u w:val="single"/>
        </w:rPr>
        <w:instrText xml:space="preserve"> FORMTEXT </w:instrText>
      </w:r>
      <w:r w:rsidR="00170A3D">
        <w:rPr>
          <w:rFonts w:ascii="Times New Roman" w:hAnsi="Times New Roman"/>
          <w:u w:val="single"/>
        </w:rPr>
      </w:r>
      <w:r w:rsidR="00170A3D">
        <w:rPr>
          <w:rFonts w:ascii="Times New Roman" w:hAnsi="Times New Roman"/>
          <w:u w:val="single"/>
        </w:rPr>
        <w:fldChar w:fldCharType="separate"/>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u w:val="single"/>
        </w:rPr>
        <w:fldChar w:fldCharType="end"/>
      </w:r>
      <w:bookmarkEnd w:id="1"/>
      <w:r w:rsidR="00AD3CD0" w:rsidRPr="00B02849">
        <w:rPr>
          <w:rFonts w:ascii="Times New Roman" w:hAnsi="Times New Roman"/>
          <w:u w:val="single"/>
        </w:rPr>
        <w:tab/>
      </w:r>
    </w:p>
    <w:p w14:paraId="59BBE907" w14:textId="7DCB65C2" w:rsidR="00AD3CD0" w:rsidRPr="00B02849" w:rsidRDefault="006D468B" w:rsidP="00B02849">
      <w:pPr>
        <w:pStyle w:val="Header"/>
        <w:tabs>
          <w:tab w:val="clear" w:pos="4320"/>
          <w:tab w:val="clear" w:pos="8640"/>
          <w:tab w:val="right" w:pos="10350"/>
        </w:tabs>
        <w:spacing w:before="0"/>
        <w:jc w:val="both"/>
        <w:rPr>
          <w:rFonts w:ascii="Times New Roman" w:hAnsi="Times New Roman"/>
          <w:b/>
        </w:rPr>
      </w:pPr>
      <w:r>
        <w:rPr>
          <w:rFonts w:ascii="Times New Roman" w:hAnsi="Times New Roman"/>
          <w:b/>
        </w:rPr>
        <w:t>CONTRACT</w:t>
      </w:r>
      <w:r w:rsidR="00AD3CD0" w:rsidRPr="00B02849">
        <w:rPr>
          <w:rFonts w:ascii="Times New Roman" w:hAnsi="Times New Roman"/>
          <w:b/>
        </w:rPr>
        <w:t xml:space="preserve"> NUMBER:</w:t>
      </w:r>
      <w:r w:rsidR="00AD3CD0" w:rsidRPr="00B02849">
        <w:rPr>
          <w:rFonts w:ascii="Times New Roman" w:hAnsi="Times New Roman"/>
        </w:rPr>
        <w:t xml:space="preserve"> </w:t>
      </w:r>
      <w:r w:rsidR="00170A3D">
        <w:rPr>
          <w:rFonts w:ascii="Times New Roman" w:hAnsi="Times New Roman"/>
          <w:u w:val="single"/>
        </w:rPr>
        <w:fldChar w:fldCharType="begin">
          <w:ffData>
            <w:name w:val="Text1"/>
            <w:enabled/>
            <w:calcOnExit w:val="0"/>
            <w:textInput>
              <w:maxLength w:val="50"/>
            </w:textInput>
          </w:ffData>
        </w:fldChar>
      </w:r>
      <w:bookmarkStart w:id="2" w:name="Text1"/>
      <w:r w:rsidR="00170A3D">
        <w:rPr>
          <w:rFonts w:ascii="Times New Roman" w:hAnsi="Times New Roman"/>
          <w:u w:val="single"/>
        </w:rPr>
        <w:instrText xml:space="preserve"> FORMTEXT </w:instrText>
      </w:r>
      <w:r w:rsidR="00170A3D">
        <w:rPr>
          <w:rFonts w:ascii="Times New Roman" w:hAnsi="Times New Roman"/>
          <w:u w:val="single"/>
        </w:rPr>
      </w:r>
      <w:r w:rsidR="00170A3D">
        <w:rPr>
          <w:rFonts w:ascii="Times New Roman" w:hAnsi="Times New Roman"/>
          <w:u w:val="single"/>
        </w:rPr>
        <w:fldChar w:fldCharType="separate"/>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noProof/>
          <w:u w:val="single"/>
        </w:rPr>
        <w:t> </w:t>
      </w:r>
      <w:r w:rsidR="00170A3D">
        <w:rPr>
          <w:rFonts w:ascii="Times New Roman" w:hAnsi="Times New Roman"/>
          <w:u w:val="single"/>
        </w:rPr>
        <w:fldChar w:fldCharType="end"/>
      </w:r>
      <w:bookmarkEnd w:id="2"/>
      <w:r w:rsidR="00AD3CD0" w:rsidRPr="00B02849">
        <w:rPr>
          <w:rFonts w:ascii="Times New Roman" w:hAnsi="Times New Roman"/>
          <w:u w:val="single"/>
        </w:rPr>
        <w:tab/>
      </w:r>
    </w:p>
    <w:p w14:paraId="18E7A768" w14:textId="77777777" w:rsidR="009F5ECC" w:rsidRPr="009F5ECC" w:rsidRDefault="009F5ECC" w:rsidP="00B02849">
      <w:pPr>
        <w:widowControl w:val="0"/>
        <w:tabs>
          <w:tab w:val="right" w:pos="10350"/>
        </w:tabs>
        <w:overflowPunct/>
        <w:spacing w:before="0"/>
        <w:textAlignment w:val="auto"/>
        <w:rPr>
          <w:rFonts w:ascii="Times New Roman" w:hAnsi="Times New Roman"/>
          <w:color w:val="000000"/>
          <w:sz w:val="16"/>
          <w:szCs w:val="16"/>
          <w:u w:val="thick"/>
        </w:rPr>
      </w:pPr>
      <w:r w:rsidRPr="009F5ECC">
        <w:rPr>
          <w:rFonts w:ascii="Times New Roman" w:hAnsi="Times New Roman"/>
          <w:color w:val="000000"/>
          <w:sz w:val="16"/>
          <w:szCs w:val="16"/>
          <w:u w:val="thick"/>
        </w:rPr>
        <w:tab/>
      </w:r>
    </w:p>
    <w:p w14:paraId="0A0E0FE9" w14:textId="50F6BBB4" w:rsidR="00E3247A" w:rsidRPr="00B02849" w:rsidRDefault="00E3247A" w:rsidP="00B02849">
      <w:pPr>
        <w:spacing w:before="60"/>
        <w:jc w:val="both"/>
        <w:rPr>
          <w:rFonts w:ascii="Times New Roman" w:hAnsi="Times New Roman"/>
          <w:sz w:val="18"/>
          <w:szCs w:val="18"/>
        </w:rPr>
      </w:pPr>
      <w:r w:rsidRPr="00B02849">
        <w:rPr>
          <w:rFonts w:ascii="Times New Roman" w:hAnsi="Times New Roman"/>
          <w:sz w:val="18"/>
          <w:szCs w:val="18"/>
        </w:rPr>
        <w:t xml:space="preserve">The Agency and Selection Committee acknowledge the importance of protecting the public’s trust in State Procurement. </w:t>
      </w:r>
      <w:r w:rsidR="00AD3CD0" w:rsidRPr="00B02849">
        <w:rPr>
          <w:rFonts w:ascii="Times New Roman" w:hAnsi="Times New Roman"/>
          <w:sz w:val="18"/>
          <w:szCs w:val="18"/>
        </w:rPr>
        <w:t xml:space="preserve"> </w:t>
      </w:r>
      <w:r w:rsidRPr="00B02849">
        <w:rPr>
          <w:rFonts w:ascii="Times New Roman" w:hAnsi="Times New Roman"/>
          <w:sz w:val="18"/>
          <w:szCs w:val="18"/>
        </w:rPr>
        <w:t xml:space="preserve">It is, therefore, the policy of the Agency and this Selection Committee to abide by all laws, regulations, and policies regarding the avoidance of conflict of interest and the preservation of confidentiality. </w:t>
      </w:r>
      <w:r w:rsidR="00AD3CD0" w:rsidRPr="00B02849">
        <w:rPr>
          <w:rFonts w:ascii="Times New Roman" w:hAnsi="Times New Roman"/>
          <w:sz w:val="18"/>
          <w:szCs w:val="18"/>
        </w:rPr>
        <w:t xml:space="preserve"> </w:t>
      </w:r>
      <w:proofErr w:type="gramStart"/>
      <w:r w:rsidRPr="00B02849">
        <w:rPr>
          <w:rFonts w:ascii="Times New Roman" w:hAnsi="Times New Roman"/>
          <w:sz w:val="18"/>
          <w:szCs w:val="18"/>
        </w:rPr>
        <w:t>In order to</w:t>
      </w:r>
      <w:proofErr w:type="gramEnd"/>
      <w:r w:rsidRPr="00B02849">
        <w:rPr>
          <w:rFonts w:ascii="Times New Roman" w:hAnsi="Times New Roman"/>
          <w:sz w:val="18"/>
          <w:szCs w:val="18"/>
        </w:rPr>
        <w:t xml:space="preserve"> assure a fair selection process that potential and actual offerors and the public trust, the Selection Committee for this </w:t>
      </w:r>
      <w:r w:rsidR="006D468B">
        <w:rPr>
          <w:rFonts w:ascii="Times New Roman" w:hAnsi="Times New Roman"/>
          <w:sz w:val="18"/>
          <w:szCs w:val="18"/>
        </w:rPr>
        <w:t>contract</w:t>
      </w:r>
      <w:r w:rsidRPr="00B02849">
        <w:rPr>
          <w:rFonts w:ascii="Times New Roman" w:hAnsi="Times New Roman"/>
          <w:sz w:val="18"/>
          <w:szCs w:val="18"/>
        </w:rPr>
        <w:t xml:space="preserve"> adopts the following policy:</w:t>
      </w:r>
    </w:p>
    <w:p w14:paraId="588509ED" w14:textId="77777777" w:rsidR="002346A0" w:rsidRPr="00B02849" w:rsidRDefault="002346A0" w:rsidP="00C96107">
      <w:pPr>
        <w:spacing w:before="0"/>
        <w:jc w:val="both"/>
        <w:rPr>
          <w:rFonts w:ascii="Times New Roman" w:hAnsi="Times New Roman"/>
          <w:sz w:val="18"/>
          <w:szCs w:val="18"/>
        </w:rPr>
      </w:pPr>
    </w:p>
    <w:p w14:paraId="02DAB05A" w14:textId="77777777" w:rsidR="00E3247A" w:rsidRPr="00B02849" w:rsidRDefault="00E3247A" w:rsidP="00C96107">
      <w:pPr>
        <w:spacing w:before="0"/>
        <w:jc w:val="both"/>
        <w:outlineLvl w:val="0"/>
        <w:rPr>
          <w:rFonts w:ascii="Times New Roman" w:hAnsi="Times New Roman"/>
          <w:sz w:val="18"/>
          <w:szCs w:val="18"/>
          <w:u w:val="single"/>
        </w:rPr>
      </w:pPr>
      <w:r w:rsidRPr="00B02849">
        <w:rPr>
          <w:rFonts w:ascii="Times New Roman" w:hAnsi="Times New Roman"/>
          <w:b/>
          <w:sz w:val="18"/>
          <w:szCs w:val="18"/>
          <w:u w:val="single"/>
        </w:rPr>
        <w:t>CONFIDENTIALITY</w:t>
      </w:r>
      <w:r w:rsidR="00495A0C" w:rsidRPr="00B02849">
        <w:rPr>
          <w:rFonts w:ascii="Times New Roman" w:hAnsi="Times New Roman"/>
          <w:b/>
          <w:sz w:val="18"/>
          <w:szCs w:val="18"/>
          <w:u w:val="single"/>
        </w:rPr>
        <w:t xml:space="preserve"> OF INFORMATION</w:t>
      </w:r>
    </w:p>
    <w:p w14:paraId="1AAC2BB6" w14:textId="77777777" w:rsidR="00E3247A" w:rsidRPr="00B02849" w:rsidRDefault="00E3247A" w:rsidP="00B02849">
      <w:pPr>
        <w:spacing w:before="60"/>
        <w:jc w:val="both"/>
        <w:rPr>
          <w:rFonts w:ascii="Times New Roman" w:hAnsi="Times New Roman"/>
          <w:sz w:val="18"/>
          <w:szCs w:val="18"/>
        </w:rPr>
      </w:pPr>
      <w:r w:rsidRPr="00B02849">
        <w:rPr>
          <w:rFonts w:ascii="Times New Roman" w:hAnsi="Times New Roman"/>
          <w:sz w:val="18"/>
          <w:szCs w:val="18"/>
        </w:rPr>
        <w:t>Prior to the issuance of an award or notification of intent to award, whichever is earlier, Selection Committee members shall not engage in conduct that</w:t>
      </w:r>
      <w:r w:rsidR="007C53CA">
        <w:rPr>
          <w:rFonts w:ascii="Times New Roman" w:hAnsi="Times New Roman"/>
          <w:sz w:val="18"/>
          <w:szCs w:val="18"/>
        </w:rPr>
        <w:t>:</w:t>
      </w:r>
    </w:p>
    <w:p w14:paraId="5A15B5BE"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Favors one offeror over another;</w:t>
      </w:r>
    </w:p>
    <w:p w14:paraId="0DEA1597"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an offeror’s technical solution, including unique technology, innovative and unique uses of commercial items, or any information that would compromise an offeror’s intellectual property to another offeror;</w:t>
      </w:r>
    </w:p>
    <w:p w14:paraId="684AF3FB"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an offeror’s price without that offeror’s permission;</w:t>
      </w:r>
    </w:p>
    <w:p w14:paraId="1E7ED1E2"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Reveals the names of individuals providing reference information about an offeror’s past performance; or</w:t>
      </w:r>
    </w:p>
    <w:p w14:paraId="02467B96" w14:textId="77777777" w:rsidR="00E3247A" w:rsidRPr="00B02849" w:rsidRDefault="00E3247A" w:rsidP="00B02849">
      <w:pPr>
        <w:numPr>
          <w:ilvl w:val="0"/>
          <w:numId w:val="4"/>
        </w:numPr>
        <w:tabs>
          <w:tab w:val="left" w:pos="360"/>
        </w:tabs>
        <w:spacing w:before="0"/>
        <w:jc w:val="both"/>
        <w:rPr>
          <w:rFonts w:ascii="Times New Roman" w:hAnsi="Times New Roman"/>
          <w:sz w:val="18"/>
          <w:szCs w:val="18"/>
        </w:rPr>
      </w:pPr>
      <w:r w:rsidRPr="00B02849">
        <w:rPr>
          <w:rFonts w:ascii="Times New Roman" w:hAnsi="Times New Roman"/>
          <w:sz w:val="18"/>
          <w:szCs w:val="18"/>
        </w:rPr>
        <w:t>Knowingly furnishes source selection information to anyone other than the responsible procurement officer.</w:t>
      </w:r>
      <w:r w:rsidR="00AD3CD0" w:rsidRPr="00B02849">
        <w:rPr>
          <w:rFonts w:ascii="Times New Roman" w:hAnsi="Times New Roman"/>
          <w:sz w:val="18"/>
          <w:szCs w:val="18"/>
        </w:rPr>
        <w:t xml:space="preserve"> </w:t>
      </w:r>
      <w:r w:rsidRPr="00B02849">
        <w:rPr>
          <w:rFonts w:ascii="Times New Roman" w:hAnsi="Times New Roman"/>
          <w:sz w:val="18"/>
          <w:szCs w:val="18"/>
        </w:rPr>
        <w:t xml:space="preserve"> “Source selection information” means any of the following information that is related to or involved in the evaluation of an offer (e.g., bid or proposal) to enter into a procurement contract, if that information has not been previously made available to the public or disclosed publicly: (a) proposed costs or prices submitted in response to an agency solicitation, or lists of those proposed costs or prices, (b) source selection plans, (c) technical evaluation plans, (d) technical evaluations of proposals, (e) cost or price evaluations of proposals, (f) information regarding which proposals are determined to be reasonably susceptible of being selected for award, (g) rankings of responses, proposals, or competitors, (h) reports, evaluations of source selection panels or evaluation panels, (i) other information based on a case-by-case determination by the procurement officer that its disclosure would jeopardize the integrity or successful completion of the procurement to which the information relates.</w:t>
      </w:r>
    </w:p>
    <w:p w14:paraId="64FFCA9C" w14:textId="77777777" w:rsidR="002346A0" w:rsidRPr="00B02849" w:rsidRDefault="002346A0" w:rsidP="00C96107">
      <w:pPr>
        <w:spacing w:before="0"/>
        <w:jc w:val="both"/>
        <w:rPr>
          <w:rFonts w:ascii="Times New Roman" w:hAnsi="Times New Roman"/>
          <w:sz w:val="18"/>
          <w:szCs w:val="18"/>
        </w:rPr>
      </w:pPr>
    </w:p>
    <w:p w14:paraId="440CA774" w14:textId="77777777" w:rsidR="00AD3CD0" w:rsidRPr="00B02849" w:rsidRDefault="00AD3CD0" w:rsidP="00B02849">
      <w:pPr>
        <w:spacing w:before="0"/>
        <w:jc w:val="both"/>
        <w:outlineLvl w:val="0"/>
        <w:rPr>
          <w:rFonts w:ascii="Times New Roman" w:hAnsi="Times New Roman"/>
          <w:b/>
          <w:sz w:val="18"/>
          <w:szCs w:val="18"/>
          <w:u w:val="single"/>
        </w:rPr>
      </w:pPr>
      <w:r w:rsidRPr="00B02849">
        <w:rPr>
          <w:rFonts w:ascii="Times New Roman" w:hAnsi="Times New Roman"/>
          <w:b/>
          <w:sz w:val="18"/>
          <w:szCs w:val="18"/>
          <w:u w:val="single"/>
        </w:rPr>
        <w:t>CONFIDENTIALITY OF INFORMATION CERTIFICATION</w:t>
      </w:r>
    </w:p>
    <w:p w14:paraId="3480E362" w14:textId="77777777" w:rsidR="00AD3CD0" w:rsidRPr="00B02849" w:rsidRDefault="00AD3CD0" w:rsidP="00B02849">
      <w:pPr>
        <w:spacing w:before="60"/>
        <w:jc w:val="both"/>
        <w:rPr>
          <w:rFonts w:ascii="Times New Roman" w:hAnsi="Times New Roman"/>
          <w:sz w:val="18"/>
          <w:szCs w:val="18"/>
        </w:rPr>
      </w:pPr>
      <w:r w:rsidRPr="00B02849">
        <w:rPr>
          <w:rFonts w:ascii="Times New Roman" w:hAnsi="Times New Roman"/>
          <w:sz w:val="18"/>
          <w:szCs w:val="18"/>
        </w:rPr>
        <w:t xml:space="preserve">I fully understand the confidential nature of the procurement process, including the evaluation of proposals and the selection of potential contractors. </w:t>
      </w:r>
      <w:r w:rsidR="002346A0" w:rsidRPr="00B02849">
        <w:rPr>
          <w:rFonts w:ascii="Times New Roman" w:hAnsi="Times New Roman"/>
          <w:sz w:val="18"/>
          <w:szCs w:val="18"/>
        </w:rPr>
        <w:t xml:space="preserve"> By my signature below, </w:t>
      </w:r>
      <w:r w:rsidRPr="00B02849">
        <w:rPr>
          <w:rFonts w:ascii="Times New Roman" w:hAnsi="Times New Roman"/>
          <w:sz w:val="18"/>
          <w:szCs w:val="18"/>
        </w:rPr>
        <w:t>I agree to:</w:t>
      </w:r>
    </w:p>
    <w:p w14:paraId="4FA00310" w14:textId="570649C2"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 xml:space="preserve">Return all evaluation-related materials to the Agency </w:t>
      </w:r>
      <w:r w:rsidR="008A0137">
        <w:rPr>
          <w:rFonts w:ascii="Times New Roman" w:hAnsi="Times New Roman"/>
          <w:sz w:val="18"/>
          <w:szCs w:val="18"/>
        </w:rPr>
        <w:t xml:space="preserve">Contract </w:t>
      </w:r>
      <w:r w:rsidR="00BF6CC5">
        <w:rPr>
          <w:rFonts w:ascii="Times New Roman" w:hAnsi="Times New Roman"/>
          <w:sz w:val="18"/>
          <w:szCs w:val="18"/>
        </w:rPr>
        <w:t>Coordinator</w:t>
      </w:r>
      <w:r w:rsidR="00BF6CC5" w:rsidRPr="00B02849">
        <w:rPr>
          <w:rFonts w:ascii="Times New Roman" w:hAnsi="Times New Roman"/>
          <w:sz w:val="18"/>
          <w:szCs w:val="18"/>
        </w:rPr>
        <w:t>.</w:t>
      </w:r>
    </w:p>
    <w:p w14:paraId="48A25C32"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Refuse to discuss these materials or the evaluation proceedings with any individual not directly involved in the evaluation; and,</w:t>
      </w:r>
    </w:p>
    <w:p w14:paraId="17B7CCC6" w14:textId="77777777" w:rsidR="00AD3CD0" w:rsidRPr="00B02849" w:rsidRDefault="00AD3CD0" w:rsidP="00B02849">
      <w:pPr>
        <w:numPr>
          <w:ilvl w:val="0"/>
          <w:numId w:val="6"/>
        </w:numPr>
        <w:tabs>
          <w:tab w:val="left" w:pos="360"/>
        </w:tabs>
        <w:spacing w:before="0"/>
        <w:jc w:val="both"/>
        <w:rPr>
          <w:rFonts w:ascii="Times New Roman" w:hAnsi="Times New Roman"/>
          <w:sz w:val="18"/>
          <w:szCs w:val="18"/>
        </w:rPr>
      </w:pPr>
      <w:r w:rsidRPr="00B02849">
        <w:rPr>
          <w:rFonts w:ascii="Times New Roman" w:hAnsi="Times New Roman"/>
          <w:sz w:val="18"/>
          <w:szCs w:val="18"/>
        </w:rPr>
        <w:t>Refer all inquiries or contacts concerning any aspect of the procurement process to the Chair of the Selection Committee.</w:t>
      </w:r>
    </w:p>
    <w:p w14:paraId="01377CE8" w14:textId="77777777" w:rsidR="00AD3CD0" w:rsidRPr="00B02849" w:rsidRDefault="00AD3CD0" w:rsidP="00B02849">
      <w:pPr>
        <w:spacing w:before="0"/>
        <w:jc w:val="both"/>
        <w:rPr>
          <w:rFonts w:ascii="Times New Roman" w:hAnsi="Times New Roman"/>
          <w:sz w:val="18"/>
          <w:szCs w:val="18"/>
        </w:rPr>
      </w:pPr>
      <w:r w:rsidRPr="00B02849">
        <w:rPr>
          <w:rFonts w:ascii="Times New Roman" w:hAnsi="Times New Roman"/>
          <w:sz w:val="18"/>
          <w:szCs w:val="18"/>
        </w:rPr>
        <w:t>I understand that any actual or apparent conflict of interest or breach of confidentiality, however innocent, may result in my removal from the Selection Committee.</w:t>
      </w:r>
    </w:p>
    <w:p w14:paraId="48BF93DE" w14:textId="77777777" w:rsidR="002346A0" w:rsidRPr="00B02849" w:rsidRDefault="002346A0" w:rsidP="00C96107">
      <w:pPr>
        <w:tabs>
          <w:tab w:val="left" w:pos="360"/>
        </w:tabs>
        <w:spacing w:before="0"/>
        <w:ind w:left="360" w:hanging="360"/>
        <w:jc w:val="both"/>
        <w:rPr>
          <w:rFonts w:ascii="Times New Roman" w:hAnsi="Times New Roman"/>
          <w:sz w:val="18"/>
          <w:szCs w:val="18"/>
        </w:rPr>
      </w:pPr>
    </w:p>
    <w:p w14:paraId="78987F57" w14:textId="77777777" w:rsidR="00622989" w:rsidRPr="00B02849" w:rsidRDefault="00622989" w:rsidP="00B02849">
      <w:pPr>
        <w:spacing w:before="0"/>
        <w:jc w:val="both"/>
        <w:outlineLvl w:val="0"/>
        <w:rPr>
          <w:rFonts w:ascii="Times New Roman" w:hAnsi="Times New Roman"/>
          <w:b/>
          <w:sz w:val="18"/>
          <w:szCs w:val="18"/>
          <w:u w:val="single"/>
        </w:rPr>
      </w:pPr>
      <w:r w:rsidRPr="00B02849">
        <w:rPr>
          <w:rFonts w:ascii="Times New Roman" w:hAnsi="Times New Roman"/>
          <w:b/>
          <w:sz w:val="18"/>
          <w:szCs w:val="18"/>
          <w:u w:val="single"/>
        </w:rPr>
        <w:t>CONFLICT OF INTEREST CERTIFICATION</w:t>
      </w:r>
    </w:p>
    <w:p w14:paraId="0D5A3427" w14:textId="778EC02B" w:rsidR="00D66361" w:rsidRPr="00B02849" w:rsidRDefault="00D66361" w:rsidP="00C96107">
      <w:pPr>
        <w:spacing w:before="120"/>
        <w:jc w:val="both"/>
        <w:rPr>
          <w:rFonts w:ascii="Times New Roman" w:hAnsi="Times New Roman"/>
          <w:sz w:val="18"/>
          <w:szCs w:val="18"/>
        </w:rPr>
      </w:pPr>
      <w:r w:rsidRPr="00B02849">
        <w:rPr>
          <w:rFonts w:ascii="Times New Roman" w:hAnsi="Times New Roman"/>
          <w:sz w:val="18"/>
          <w:szCs w:val="18"/>
        </w:rPr>
        <w:t xml:space="preserve">I have been selected to serve on the </w:t>
      </w:r>
      <w:r w:rsidR="00EC639A">
        <w:rPr>
          <w:rFonts w:ascii="Times New Roman" w:hAnsi="Times New Roman"/>
          <w:sz w:val="18"/>
          <w:szCs w:val="18"/>
        </w:rPr>
        <w:t>Selection C</w:t>
      </w:r>
      <w:r w:rsidRPr="00B02849">
        <w:rPr>
          <w:rFonts w:ascii="Times New Roman" w:hAnsi="Times New Roman"/>
          <w:sz w:val="18"/>
          <w:szCs w:val="18"/>
        </w:rPr>
        <w:t xml:space="preserve">ommittee for </w:t>
      </w:r>
      <w:r w:rsidR="002346A0" w:rsidRPr="00B02849">
        <w:rPr>
          <w:rFonts w:ascii="Times New Roman" w:hAnsi="Times New Roman"/>
          <w:sz w:val="18"/>
          <w:szCs w:val="18"/>
        </w:rPr>
        <w:t xml:space="preserve">the above </w:t>
      </w:r>
      <w:r w:rsidR="006D468B">
        <w:rPr>
          <w:rFonts w:ascii="Times New Roman" w:hAnsi="Times New Roman"/>
          <w:sz w:val="18"/>
          <w:szCs w:val="18"/>
        </w:rPr>
        <w:t>contract</w:t>
      </w:r>
      <w:r w:rsidRPr="00B02849">
        <w:rPr>
          <w:rFonts w:ascii="Times New Roman" w:hAnsi="Times New Roman"/>
          <w:sz w:val="18"/>
          <w:szCs w:val="18"/>
        </w:rPr>
        <w:t>. By my signature below, I hereby certify:</w:t>
      </w:r>
    </w:p>
    <w:p w14:paraId="588F8645"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best of my knowledge and belief, no conflict of interest exists that:</w:t>
      </w:r>
    </w:p>
    <w:p w14:paraId="151EF78F"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diminishes my capacity to impartially and objectively review the proposals submitted;</w:t>
      </w:r>
    </w:p>
    <w:p w14:paraId="600BF167"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has the potential to result in a biased opinion or unfair advantage; or</w:t>
      </w:r>
    </w:p>
    <w:p w14:paraId="4538EF0F"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prevents me from evaluating any proposal submitted solely on its merits and in accordance with the evaluation criteria.</w:t>
      </w:r>
    </w:p>
    <w:p w14:paraId="3437E8D8"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best of my knowledge and belief, I have no apparent conflict of interest that, in the eyes of a reasonable person, may give the appearance of the possibility of partiality in the performance of my duties in this acquisition.</w:t>
      </w:r>
    </w:p>
    <w:p w14:paraId="5FEC6A81"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In determining whether any conflict of interest exists, I have considered all of the following factors that might place me in a position of conflict, actual or apparent, with the evaluation proceedings:</w:t>
      </w:r>
    </w:p>
    <w:p w14:paraId="0BBEAE02"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relationship with any potential contractor, subcontractor or direct competitor of any potential contractor under consideration by the evaluation committee;</w:t>
      </w:r>
    </w:p>
    <w:p w14:paraId="2D263FB8"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stocks, bonds, and other financial interests or commitments;</w:t>
      </w:r>
    </w:p>
    <w:p w14:paraId="2F674A24"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my employment and business arrangements (past, present, and under consideration); and</w:t>
      </w:r>
    </w:p>
    <w:p w14:paraId="289407D1" w14:textId="77777777" w:rsidR="00D66361" w:rsidRPr="00B02849" w:rsidRDefault="00D66361" w:rsidP="00B02849">
      <w:pPr>
        <w:numPr>
          <w:ilvl w:val="1"/>
          <w:numId w:val="11"/>
        </w:numPr>
        <w:tabs>
          <w:tab w:val="left" w:pos="72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to the extent known by me, the financial interests and employment and business arrangements of members of my immediate family.</w:t>
      </w:r>
    </w:p>
    <w:p w14:paraId="51FCB45E" w14:textId="77777777" w:rsidR="00D66361" w:rsidRPr="00B02849" w:rsidRDefault="00D66361" w:rsidP="00B02849">
      <w:pPr>
        <w:numPr>
          <w:ilvl w:val="0"/>
          <w:numId w:val="11"/>
        </w:numPr>
        <w:tabs>
          <w:tab w:val="left" w:pos="360"/>
        </w:tabs>
        <w:overflowPunct/>
        <w:autoSpaceDE/>
        <w:autoSpaceDN/>
        <w:adjustRightInd/>
        <w:spacing w:before="0"/>
        <w:jc w:val="both"/>
        <w:textAlignment w:val="auto"/>
        <w:rPr>
          <w:rFonts w:ascii="Times New Roman" w:hAnsi="Times New Roman"/>
          <w:sz w:val="18"/>
          <w:szCs w:val="18"/>
        </w:rPr>
      </w:pPr>
      <w:r w:rsidRPr="00B02849">
        <w:rPr>
          <w:rFonts w:ascii="Times New Roman" w:hAnsi="Times New Roman"/>
          <w:sz w:val="18"/>
          <w:szCs w:val="18"/>
        </w:rPr>
        <w:t xml:space="preserve">I have a continuing obligation to disclose any circumstance that may create an actual or apparent conflict of interest. </w:t>
      </w:r>
      <w:r w:rsidR="00495A0C" w:rsidRPr="00B02849">
        <w:rPr>
          <w:rFonts w:ascii="Times New Roman" w:hAnsi="Times New Roman"/>
          <w:sz w:val="18"/>
          <w:szCs w:val="18"/>
        </w:rPr>
        <w:t xml:space="preserve"> </w:t>
      </w:r>
      <w:r w:rsidRPr="00B02849">
        <w:rPr>
          <w:rFonts w:ascii="Times New Roman" w:hAnsi="Times New Roman"/>
          <w:sz w:val="18"/>
          <w:szCs w:val="18"/>
        </w:rPr>
        <w:t xml:space="preserve">If I learn of any such conflict, I will report it immediately to the Procurement Officer. </w:t>
      </w:r>
      <w:r w:rsidR="00495A0C" w:rsidRPr="00B02849">
        <w:rPr>
          <w:rFonts w:ascii="Times New Roman" w:hAnsi="Times New Roman"/>
          <w:sz w:val="18"/>
          <w:szCs w:val="18"/>
        </w:rPr>
        <w:t xml:space="preserve"> </w:t>
      </w:r>
      <w:r w:rsidRPr="00B02849">
        <w:rPr>
          <w:rFonts w:ascii="Times New Roman" w:hAnsi="Times New Roman"/>
          <w:sz w:val="18"/>
          <w:szCs w:val="18"/>
        </w:rPr>
        <w:t>I will perform no more duties related to the evaluation of proposals until I receive instructions on the matter.</w:t>
      </w:r>
    </w:p>
    <w:p w14:paraId="66A05303" w14:textId="77777777" w:rsidR="007C53CA" w:rsidRPr="00B02849" w:rsidRDefault="007C53CA" w:rsidP="007C53CA">
      <w:pPr>
        <w:numPr>
          <w:ilvl w:val="0"/>
          <w:numId w:val="11"/>
        </w:numPr>
        <w:tabs>
          <w:tab w:val="left" w:pos="360"/>
        </w:tabs>
        <w:overflowPunct/>
        <w:autoSpaceDE/>
        <w:autoSpaceDN/>
        <w:adjustRightInd/>
        <w:spacing w:before="0"/>
        <w:jc w:val="both"/>
        <w:textAlignment w:val="auto"/>
        <w:rPr>
          <w:rFonts w:ascii="Times New Roman" w:hAnsi="Times New Roman"/>
          <w:color w:val="000000"/>
          <w:sz w:val="18"/>
          <w:szCs w:val="18"/>
        </w:rPr>
      </w:pPr>
      <w:r w:rsidRPr="00B02849">
        <w:rPr>
          <w:rFonts w:ascii="Times New Roman" w:hAnsi="Times New Roman"/>
          <w:sz w:val="18"/>
          <w:szCs w:val="18"/>
        </w:rPr>
        <w:t>I have read and understand the requirements of the Ethics, Governmental Accountability, and Campaign Reform Act (State Ethics Act</w:t>
      </w:r>
      <w:r w:rsidRPr="00B02849">
        <w:rPr>
          <w:rFonts w:ascii="Times New Roman" w:hAnsi="Times New Roman"/>
          <w:color w:val="000000"/>
          <w:sz w:val="18"/>
          <w:szCs w:val="18"/>
        </w:rPr>
        <w:t xml:space="preserve">, Title 8, Chapter 13 of the SC Code of Laws.  </w:t>
      </w:r>
      <w:hyperlink r:id="rId7" w:history="1">
        <w:r w:rsidRPr="00B02849">
          <w:rPr>
            <w:rStyle w:val="Hyperlink"/>
            <w:rFonts w:ascii="Times New Roman" w:hAnsi="Times New Roman"/>
            <w:sz w:val="18"/>
            <w:szCs w:val="18"/>
          </w:rPr>
          <w:t>http://www.scstatehouse.gov/code/title8.php</w:t>
        </w:r>
      </w:hyperlink>
      <w:r w:rsidRPr="00B02849">
        <w:rPr>
          <w:rFonts w:ascii="Times New Roman" w:hAnsi="Times New Roman"/>
          <w:color w:val="000000"/>
          <w:sz w:val="18"/>
          <w:szCs w:val="18"/>
        </w:rPr>
        <w:t xml:space="preserve"> ).</w:t>
      </w:r>
    </w:p>
    <w:p w14:paraId="2F9D8444" w14:textId="77777777" w:rsidR="000D2F50" w:rsidRPr="00B02849" w:rsidRDefault="000D2F50" w:rsidP="00C96107">
      <w:pPr>
        <w:spacing w:before="0"/>
        <w:jc w:val="both"/>
        <w:rPr>
          <w:rFonts w:ascii="Times New Roman" w:hAnsi="Times New Roman"/>
          <w:sz w:val="18"/>
          <w:szCs w:val="18"/>
        </w:rPr>
      </w:pPr>
    </w:p>
    <w:p w14:paraId="48E7E6F1" w14:textId="0EF3ACC9" w:rsidR="00F72FDE" w:rsidRPr="00B02849" w:rsidRDefault="00622989" w:rsidP="00B02849">
      <w:pPr>
        <w:tabs>
          <w:tab w:val="left" w:pos="7560"/>
          <w:tab w:val="left" w:pos="7740"/>
          <w:tab w:val="right" w:pos="10350"/>
        </w:tabs>
        <w:spacing w:before="0"/>
        <w:jc w:val="both"/>
        <w:rPr>
          <w:rFonts w:ascii="Times New Roman" w:hAnsi="Times New Roman"/>
          <w:sz w:val="18"/>
          <w:szCs w:val="18"/>
        </w:rPr>
      </w:pPr>
      <w:r w:rsidRPr="00B02849">
        <w:rPr>
          <w:rFonts w:ascii="Times New Roman" w:hAnsi="Times New Roman"/>
          <w:b/>
          <w:caps/>
          <w:sz w:val="18"/>
          <w:szCs w:val="18"/>
        </w:rPr>
        <w:t>Signature</w:t>
      </w:r>
      <w:r w:rsidR="002D6D04" w:rsidRPr="00B02849">
        <w:rPr>
          <w:rFonts w:ascii="Times New Roman" w:hAnsi="Times New Roman"/>
          <w:sz w:val="18"/>
          <w:szCs w:val="18"/>
        </w:rPr>
        <w:t xml:space="preserve">: </w:t>
      </w:r>
      <w:r w:rsidR="002D6D04" w:rsidRPr="00B02849">
        <w:rPr>
          <w:rFonts w:ascii="Times New Roman" w:hAnsi="Times New Roman"/>
          <w:sz w:val="18"/>
          <w:szCs w:val="18"/>
          <w:u w:val="single"/>
        </w:rPr>
        <w:tab/>
      </w:r>
      <w:r w:rsidR="00153344" w:rsidRPr="00B02849">
        <w:rPr>
          <w:rFonts w:ascii="Times New Roman" w:hAnsi="Times New Roman"/>
          <w:sz w:val="18"/>
          <w:szCs w:val="18"/>
        </w:rPr>
        <w:tab/>
      </w:r>
      <w:r w:rsidR="00153344" w:rsidRPr="00B02849">
        <w:rPr>
          <w:rFonts w:ascii="Times New Roman" w:hAnsi="Times New Roman"/>
          <w:b/>
          <w:caps/>
          <w:sz w:val="18"/>
          <w:szCs w:val="18"/>
        </w:rPr>
        <w:t>Date</w:t>
      </w:r>
      <w:r w:rsidR="00153344" w:rsidRPr="00B02849">
        <w:rPr>
          <w:rFonts w:ascii="Times New Roman" w:hAnsi="Times New Roman"/>
          <w:sz w:val="18"/>
          <w:szCs w:val="18"/>
        </w:rPr>
        <w:t xml:space="preserve">: </w:t>
      </w:r>
      <w:r w:rsidR="00170A3D">
        <w:rPr>
          <w:rFonts w:ascii="Times New Roman" w:hAnsi="Times New Roman"/>
          <w:sz w:val="18"/>
          <w:szCs w:val="18"/>
          <w:u w:val="single"/>
        </w:rPr>
        <w:fldChar w:fldCharType="begin">
          <w:ffData>
            <w:name w:val="Text6"/>
            <w:enabled/>
            <w:calcOnExit w:val="0"/>
            <w:textInput>
              <w:type w:val="date"/>
              <w:format w:val="M/d/yyyy"/>
            </w:textInput>
          </w:ffData>
        </w:fldChar>
      </w:r>
      <w:bookmarkStart w:id="3" w:name="Text6"/>
      <w:r w:rsidR="00170A3D">
        <w:rPr>
          <w:rFonts w:ascii="Times New Roman" w:hAnsi="Times New Roman"/>
          <w:sz w:val="18"/>
          <w:szCs w:val="18"/>
          <w:u w:val="single"/>
        </w:rPr>
        <w:instrText xml:space="preserve"> FORMTEXT </w:instrText>
      </w:r>
      <w:r w:rsidR="00170A3D">
        <w:rPr>
          <w:rFonts w:ascii="Times New Roman" w:hAnsi="Times New Roman"/>
          <w:sz w:val="18"/>
          <w:szCs w:val="18"/>
          <w:u w:val="single"/>
        </w:rPr>
      </w:r>
      <w:r w:rsidR="00170A3D">
        <w:rPr>
          <w:rFonts w:ascii="Times New Roman" w:hAnsi="Times New Roman"/>
          <w:sz w:val="18"/>
          <w:szCs w:val="18"/>
          <w:u w:val="single"/>
        </w:rPr>
        <w:fldChar w:fldCharType="separate"/>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sz w:val="18"/>
          <w:szCs w:val="18"/>
          <w:u w:val="single"/>
        </w:rPr>
        <w:fldChar w:fldCharType="end"/>
      </w:r>
      <w:bookmarkEnd w:id="3"/>
      <w:r w:rsidR="00153344" w:rsidRPr="00B02849">
        <w:rPr>
          <w:rFonts w:ascii="Times New Roman" w:hAnsi="Times New Roman"/>
          <w:sz w:val="18"/>
          <w:szCs w:val="18"/>
          <w:u w:val="single"/>
        </w:rPr>
        <w:tab/>
      </w:r>
    </w:p>
    <w:p w14:paraId="039374E9" w14:textId="57797F09" w:rsidR="00153344" w:rsidRPr="00B02849" w:rsidRDefault="00153344" w:rsidP="00B02849">
      <w:pPr>
        <w:tabs>
          <w:tab w:val="right" w:pos="10350"/>
        </w:tabs>
        <w:spacing w:before="120"/>
        <w:jc w:val="both"/>
        <w:rPr>
          <w:rFonts w:ascii="Times New Roman" w:hAnsi="Times New Roman"/>
          <w:sz w:val="18"/>
          <w:szCs w:val="18"/>
          <w:u w:val="single"/>
        </w:rPr>
      </w:pPr>
      <w:r w:rsidRPr="00B02849">
        <w:rPr>
          <w:rFonts w:ascii="Times New Roman" w:hAnsi="Times New Roman"/>
          <w:b/>
          <w:caps/>
          <w:sz w:val="18"/>
          <w:szCs w:val="18"/>
        </w:rPr>
        <w:t>Print Name</w:t>
      </w:r>
      <w:r w:rsidRPr="00B02849">
        <w:rPr>
          <w:rFonts w:ascii="Times New Roman" w:hAnsi="Times New Roman"/>
          <w:sz w:val="18"/>
          <w:szCs w:val="18"/>
        </w:rPr>
        <w:t xml:space="preserve">: </w:t>
      </w:r>
      <w:r w:rsidR="00170A3D">
        <w:rPr>
          <w:rFonts w:ascii="Times New Roman" w:hAnsi="Times New Roman"/>
          <w:sz w:val="18"/>
          <w:szCs w:val="18"/>
          <w:u w:val="single"/>
        </w:rPr>
        <w:fldChar w:fldCharType="begin">
          <w:ffData>
            <w:name w:val="Text5"/>
            <w:enabled/>
            <w:calcOnExit w:val="0"/>
            <w:textInput/>
          </w:ffData>
        </w:fldChar>
      </w:r>
      <w:bookmarkStart w:id="4" w:name="Text5"/>
      <w:r w:rsidR="00170A3D">
        <w:rPr>
          <w:rFonts w:ascii="Times New Roman" w:hAnsi="Times New Roman"/>
          <w:sz w:val="18"/>
          <w:szCs w:val="18"/>
          <w:u w:val="single"/>
        </w:rPr>
        <w:instrText xml:space="preserve"> FORMTEXT </w:instrText>
      </w:r>
      <w:r w:rsidR="00170A3D">
        <w:rPr>
          <w:rFonts w:ascii="Times New Roman" w:hAnsi="Times New Roman"/>
          <w:sz w:val="18"/>
          <w:szCs w:val="18"/>
          <w:u w:val="single"/>
        </w:rPr>
      </w:r>
      <w:r w:rsidR="00170A3D">
        <w:rPr>
          <w:rFonts w:ascii="Times New Roman" w:hAnsi="Times New Roman"/>
          <w:sz w:val="18"/>
          <w:szCs w:val="18"/>
          <w:u w:val="single"/>
        </w:rPr>
        <w:fldChar w:fldCharType="separate"/>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noProof/>
          <w:sz w:val="18"/>
          <w:szCs w:val="18"/>
          <w:u w:val="single"/>
        </w:rPr>
        <w:t> </w:t>
      </w:r>
      <w:r w:rsidR="00170A3D">
        <w:rPr>
          <w:rFonts w:ascii="Times New Roman" w:hAnsi="Times New Roman"/>
          <w:sz w:val="18"/>
          <w:szCs w:val="18"/>
          <w:u w:val="single"/>
        </w:rPr>
        <w:fldChar w:fldCharType="end"/>
      </w:r>
      <w:bookmarkEnd w:id="4"/>
      <w:r w:rsidRPr="00B02849">
        <w:rPr>
          <w:rFonts w:ascii="Times New Roman" w:hAnsi="Times New Roman"/>
          <w:sz w:val="18"/>
          <w:szCs w:val="18"/>
          <w:u w:val="single"/>
        </w:rPr>
        <w:tab/>
      </w:r>
    </w:p>
    <w:sectPr w:rsidR="00153344" w:rsidRPr="00B02849" w:rsidSect="00B02849">
      <w:headerReference w:type="default" r:id="rId8"/>
      <w:footerReference w:type="default" r:id="rId9"/>
      <w:footerReference w:type="first" r:id="rId10"/>
      <w:pgSz w:w="12240" w:h="15840"/>
      <w:pgMar w:top="576" w:right="864" w:bottom="576" w:left="1008"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633D" w14:textId="77777777" w:rsidR="00BF615F" w:rsidRDefault="00BF615F">
      <w:r>
        <w:separator/>
      </w:r>
    </w:p>
  </w:endnote>
  <w:endnote w:type="continuationSeparator" w:id="0">
    <w:p w14:paraId="4E04A949" w14:textId="77777777" w:rsidR="00BF615F" w:rsidRDefault="00BF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6811" w14:textId="77777777" w:rsidR="00302149" w:rsidRPr="00302149" w:rsidRDefault="00302149" w:rsidP="00B02849">
    <w:pPr>
      <w:pStyle w:val="Footer"/>
      <w:tabs>
        <w:tab w:val="clear" w:pos="4320"/>
        <w:tab w:val="clear" w:pos="8640"/>
        <w:tab w:val="center" w:pos="5040"/>
        <w:tab w:val="right" w:pos="9900"/>
      </w:tabs>
      <w:spacing w:before="0"/>
      <w:jc w:val="right"/>
      <w:rPr>
        <w:rFonts w:ascii="Times New Roman" w:hAnsi="Times New Roman"/>
        <w:sz w:val="16"/>
        <w:szCs w:val="16"/>
      </w:rPr>
    </w:pPr>
    <w:r w:rsidRPr="00302149">
      <w:rPr>
        <w:rFonts w:ascii="Times New Roman" w:hAnsi="Times New Roman"/>
        <w:sz w:val="16"/>
        <w:szCs w:val="16"/>
      </w:rPr>
      <w:t>SE-</w:t>
    </w:r>
    <w:r w:rsidR="00E26598">
      <w:rPr>
        <w:rFonts w:ascii="Times New Roman" w:hAnsi="Times New Roman"/>
        <w:sz w:val="16"/>
        <w:szCs w:val="16"/>
      </w:rPr>
      <w:t>6</w:t>
    </w:r>
    <w:r w:rsidRPr="00302149">
      <w:rPr>
        <w:rFonts w:ascii="Times New Roman" w:hAnsi="Times New Roman"/>
        <w:sz w:val="16"/>
        <w:szCs w:val="16"/>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6DCC" w14:textId="77777777" w:rsidR="009F5ECC" w:rsidRPr="009F5ECC" w:rsidRDefault="00302149" w:rsidP="00302149">
    <w:pPr>
      <w:pStyle w:val="Footer"/>
      <w:tabs>
        <w:tab w:val="clear" w:pos="4320"/>
        <w:tab w:val="clear" w:pos="8640"/>
        <w:tab w:val="center" w:pos="5040"/>
        <w:tab w:val="right" w:pos="9900"/>
      </w:tabs>
      <w:rPr>
        <w:rFonts w:ascii="Times New Roman" w:hAnsi="Times New Roman"/>
        <w:sz w:val="16"/>
        <w:szCs w:val="16"/>
      </w:rPr>
    </w:pPr>
    <w:r>
      <w:rPr>
        <w:rStyle w:val="PageNumber"/>
        <w:rFonts w:ascii="Times New Roman" w:hAnsi="Times New Roman"/>
        <w:sz w:val="16"/>
        <w:szCs w:val="16"/>
      </w:rPr>
      <w:tab/>
    </w:r>
    <w:r w:rsidRPr="00302149">
      <w:rPr>
        <w:rStyle w:val="PageNumber"/>
        <w:rFonts w:ascii="Times New Roman" w:hAnsi="Times New Roman"/>
        <w:sz w:val="16"/>
        <w:szCs w:val="16"/>
      </w:rPr>
      <w:t xml:space="preserve">Page </w:t>
    </w:r>
    <w:r w:rsidRPr="00302149">
      <w:rPr>
        <w:rStyle w:val="PageNumber"/>
        <w:rFonts w:ascii="Times New Roman" w:hAnsi="Times New Roman"/>
        <w:b/>
        <w:sz w:val="16"/>
        <w:szCs w:val="16"/>
      </w:rPr>
      <w:fldChar w:fldCharType="begin"/>
    </w:r>
    <w:r w:rsidRPr="00302149">
      <w:rPr>
        <w:rStyle w:val="PageNumber"/>
        <w:rFonts w:ascii="Times New Roman" w:hAnsi="Times New Roman"/>
        <w:b/>
        <w:sz w:val="16"/>
        <w:szCs w:val="16"/>
      </w:rPr>
      <w:instrText xml:space="preserve"> PAGE  \* Arabic  \* MERGEFORMAT </w:instrText>
    </w:r>
    <w:r w:rsidRPr="00302149">
      <w:rPr>
        <w:rStyle w:val="PageNumber"/>
        <w:rFonts w:ascii="Times New Roman" w:hAnsi="Times New Roman"/>
        <w:b/>
        <w:sz w:val="16"/>
        <w:szCs w:val="16"/>
      </w:rPr>
      <w:fldChar w:fldCharType="separate"/>
    </w:r>
    <w:r>
      <w:rPr>
        <w:rStyle w:val="PageNumber"/>
        <w:rFonts w:ascii="Times New Roman" w:hAnsi="Times New Roman"/>
        <w:b/>
        <w:noProof/>
        <w:sz w:val="16"/>
        <w:szCs w:val="16"/>
      </w:rPr>
      <w:t>1</w:t>
    </w:r>
    <w:r w:rsidRPr="00302149">
      <w:rPr>
        <w:rStyle w:val="PageNumber"/>
        <w:rFonts w:ascii="Times New Roman" w:hAnsi="Times New Roman"/>
        <w:b/>
        <w:sz w:val="16"/>
        <w:szCs w:val="16"/>
      </w:rPr>
      <w:fldChar w:fldCharType="end"/>
    </w:r>
    <w:r w:rsidRPr="00302149">
      <w:rPr>
        <w:rStyle w:val="PageNumber"/>
        <w:rFonts w:ascii="Times New Roman" w:hAnsi="Times New Roman"/>
        <w:sz w:val="16"/>
        <w:szCs w:val="16"/>
      </w:rPr>
      <w:t xml:space="preserve"> of </w:t>
    </w:r>
    <w:r w:rsidRPr="00302149">
      <w:rPr>
        <w:rStyle w:val="PageNumber"/>
        <w:rFonts w:ascii="Times New Roman" w:hAnsi="Times New Roman"/>
        <w:b/>
        <w:sz w:val="16"/>
        <w:szCs w:val="16"/>
      </w:rPr>
      <w:fldChar w:fldCharType="begin"/>
    </w:r>
    <w:r w:rsidRPr="00302149">
      <w:rPr>
        <w:rStyle w:val="PageNumber"/>
        <w:rFonts w:ascii="Times New Roman" w:hAnsi="Times New Roman"/>
        <w:b/>
        <w:sz w:val="16"/>
        <w:szCs w:val="16"/>
      </w:rPr>
      <w:instrText xml:space="preserve"> NUMPAGES  \* Arabic  \* MERGEFORMAT </w:instrText>
    </w:r>
    <w:r w:rsidRPr="00302149">
      <w:rPr>
        <w:rStyle w:val="PageNumber"/>
        <w:rFonts w:ascii="Times New Roman" w:hAnsi="Times New Roman"/>
        <w:b/>
        <w:sz w:val="16"/>
        <w:szCs w:val="16"/>
      </w:rPr>
      <w:fldChar w:fldCharType="separate"/>
    </w:r>
    <w:r w:rsidR="00400EE6">
      <w:rPr>
        <w:rStyle w:val="PageNumber"/>
        <w:rFonts w:ascii="Times New Roman" w:hAnsi="Times New Roman"/>
        <w:b/>
        <w:noProof/>
        <w:sz w:val="16"/>
        <w:szCs w:val="16"/>
      </w:rPr>
      <w:t>1</w:t>
    </w:r>
    <w:r w:rsidRPr="00302149">
      <w:rPr>
        <w:rStyle w:val="PageNumber"/>
        <w:rFonts w:ascii="Times New Roman" w:hAnsi="Times New Roman"/>
        <w:b/>
        <w:sz w:val="16"/>
        <w:szCs w:val="16"/>
      </w:rPr>
      <w:fldChar w:fldCharType="end"/>
    </w:r>
    <w:r>
      <w:rPr>
        <w:rStyle w:val="PageNumber"/>
        <w:rFonts w:ascii="Times New Roman" w:hAnsi="Times New Roman"/>
        <w:sz w:val="16"/>
        <w:szCs w:val="16"/>
      </w:rPr>
      <w:tab/>
    </w:r>
    <w:r w:rsidR="009F5ECC">
      <w:rPr>
        <w:rStyle w:val="PageNumber"/>
        <w:rFonts w:ascii="Times New Roman" w:hAnsi="Times New Roman"/>
        <w:sz w:val="16"/>
        <w:szCs w:val="16"/>
      </w:rPr>
      <w:t>SE-214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BB74" w14:textId="77777777" w:rsidR="00BF615F" w:rsidRDefault="00BF615F">
      <w:r>
        <w:separator/>
      </w:r>
    </w:p>
  </w:footnote>
  <w:footnote w:type="continuationSeparator" w:id="0">
    <w:p w14:paraId="741C09F1" w14:textId="77777777" w:rsidR="00BF615F" w:rsidRDefault="00BF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457C" w14:textId="73547D15" w:rsidR="00B02849" w:rsidRDefault="00B02849" w:rsidP="005E1DB1">
    <w:pPr>
      <w:pStyle w:val="Header"/>
      <w:spacing w:before="0"/>
      <w:jc w:val="right"/>
      <w:rPr>
        <w:rFonts w:ascii="Times New Roman" w:hAnsi="Times New Roman"/>
        <w:b/>
        <w:sz w:val="16"/>
        <w:szCs w:val="16"/>
      </w:rPr>
    </w:pPr>
    <w:r w:rsidRPr="005E1DB1">
      <w:rPr>
        <w:rFonts w:ascii="Times New Roman" w:hAnsi="Times New Roman"/>
        <w:b/>
        <w:sz w:val="16"/>
        <w:szCs w:val="16"/>
      </w:rPr>
      <w:t>20</w:t>
    </w:r>
    <w:r w:rsidR="00D35ADD">
      <w:rPr>
        <w:rFonts w:ascii="Times New Roman" w:hAnsi="Times New Roman"/>
        <w:b/>
        <w:sz w:val="16"/>
        <w:szCs w:val="16"/>
      </w:rPr>
      <w:t>2</w:t>
    </w:r>
    <w:r w:rsidR="004275CA">
      <w:rPr>
        <w:rFonts w:ascii="Times New Roman" w:hAnsi="Times New Roman"/>
        <w:b/>
        <w:sz w:val="16"/>
        <w:szCs w:val="16"/>
      </w:rPr>
      <w:t>3</w:t>
    </w:r>
    <w:r w:rsidRPr="005E1DB1">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E5"/>
    <w:multiLevelType w:val="hybridMultilevel"/>
    <w:tmpl w:val="36167966"/>
    <w:lvl w:ilvl="0" w:tplc="B616DBB6">
      <w:start w:val="1"/>
      <w:numFmt w:val="decimal"/>
      <w:lvlText w:val="%1."/>
      <w:lvlJc w:val="center"/>
      <w:pPr>
        <w:ind w:left="720" w:hanging="360"/>
      </w:pPr>
      <w:rPr>
        <w:rFonts w:ascii="Times New Roman" w:hAnsi="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02D"/>
    <w:multiLevelType w:val="hybridMultilevel"/>
    <w:tmpl w:val="E7F2B4E4"/>
    <w:lvl w:ilvl="0" w:tplc="04090015">
      <w:start w:val="1"/>
      <w:numFmt w:val="upperLetter"/>
      <w:lvlText w:val="%1."/>
      <w:lvlJc w:val="left"/>
      <w:pPr>
        <w:ind w:left="720" w:hanging="360"/>
      </w:pPr>
      <w:rPr>
        <w:rFonts w:hint="default"/>
      </w:rPr>
    </w:lvl>
    <w:lvl w:ilvl="1" w:tplc="1318CB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7E79"/>
    <w:multiLevelType w:val="hybridMultilevel"/>
    <w:tmpl w:val="3140C0DC"/>
    <w:lvl w:ilvl="0" w:tplc="86C49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2F1"/>
    <w:multiLevelType w:val="hybridMultilevel"/>
    <w:tmpl w:val="BB1EF56A"/>
    <w:lvl w:ilvl="0" w:tplc="8864F288">
      <w:start w:val="1"/>
      <w:numFmt w:val="decimal"/>
      <w:lvlText w:val="%1."/>
      <w:lvlJc w:val="center"/>
      <w:pPr>
        <w:ind w:left="720" w:hanging="360"/>
      </w:pPr>
      <w:rPr>
        <w:rFonts w:ascii="Times New Roman" w:hAnsi="Times New Roman"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542"/>
    <w:multiLevelType w:val="hybridMultilevel"/>
    <w:tmpl w:val="EB688094"/>
    <w:lvl w:ilvl="0" w:tplc="E8EA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26A5A"/>
    <w:multiLevelType w:val="hybridMultilevel"/>
    <w:tmpl w:val="98FEF0C2"/>
    <w:lvl w:ilvl="0" w:tplc="E8EA0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52CC3"/>
    <w:multiLevelType w:val="singleLevel"/>
    <w:tmpl w:val="B37654B4"/>
    <w:lvl w:ilvl="0">
      <w:start w:val="1"/>
      <w:numFmt w:val="decimal"/>
      <w:lvlText w:val="%1."/>
      <w:legacy w:legacy="1" w:legacySpace="0" w:legacyIndent="360"/>
      <w:lvlJc w:val="left"/>
      <w:pPr>
        <w:ind w:left="720" w:hanging="360"/>
      </w:pPr>
    </w:lvl>
  </w:abstractNum>
  <w:abstractNum w:abstractNumId="7" w15:restartNumberingAfterBreak="0">
    <w:nsid w:val="371A1205"/>
    <w:multiLevelType w:val="multilevel"/>
    <w:tmpl w:val="09DE054A"/>
    <w:lvl w:ilvl="0">
      <w:start w:val="1"/>
      <w:numFmt w:val="decimal"/>
      <w:lvlText w:val="%1."/>
      <w:lvlJc w:val="left"/>
      <w:pPr>
        <w:ind w:left="720" w:hanging="360"/>
      </w:pPr>
      <w:rPr>
        <w:rFonts w:ascii="Times New Roman" w:hAnsi="Times New Roman" w:hint="default"/>
        <w:b/>
        <w:i w:val="0"/>
        <w:sz w:val="18"/>
        <w:szCs w:val="18"/>
      </w:rPr>
    </w:lvl>
    <w:lvl w:ilvl="1">
      <w:start w:val="1"/>
      <w:numFmt w:val="upperLetter"/>
      <w:lvlText w:val="%2."/>
      <w:lvlJc w:val="left"/>
      <w:pPr>
        <w:ind w:left="1080" w:hanging="360"/>
      </w:pPr>
      <w:rPr>
        <w:rFonts w:ascii="Times New Roman" w:hAnsi="Times New Roman" w:hint="default"/>
        <w:b/>
        <w:i w:val="0"/>
        <w:sz w:val="18"/>
        <w:szCs w:val="18"/>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7A320BE"/>
    <w:multiLevelType w:val="hybridMultilevel"/>
    <w:tmpl w:val="4FE0CD7C"/>
    <w:lvl w:ilvl="0" w:tplc="A7A2A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26119"/>
    <w:multiLevelType w:val="singleLevel"/>
    <w:tmpl w:val="B37654B4"/>
    <w:lvl w:ilvl="0">
      <w:start w:val="1"/>
      <w:numFmt w:val="decimal"/>
      <w:lvlText w:val="%1."/>
      <w:legacy w:legacy="1" w:legacySpace="0" w:legacyIndent="360"/>
      <w:lvlJc w:val="left"/>
      <w:pPr>
        <w:ind w:left="630" w:hanging="360"/>
      </w:pPr>
    </w:lvl>
  </w:abstractNum>
  <w:abstractNum w:abstractNumId="10" w15:restartNumberingAfterBreak="0">
    <w:nsid w:val="44704B40"/>
    <w:multiLevelType w:val="hybridMultilevel"/>
    <w:tmpl w:val="1DD6FA5C"/>
    <w:lvl w:ilvl="0" w:tplc="73283F12">
      <w:start w:val="1"/>
      <w:numFmt w:val="upperLetter"/>
      <w:lvlText w:val="(%1)"/>
      <w:lvlJc w:val="left"/>
      <w:pPr>
        <w:tabs>
          <w:tab w:val="num" w:pos="0"/>
        </w:tabs>
        <w:ind w:left="0" w:hanging="720"/>
      </w:pPr>
      <w:rPr>
        <w:rFonts w:hint="default"/>
      </w:rPr>
    </w:lvl>
    <w:lvl w:ilvl="1" w:tplc="6318F79A">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56DD22A3"/>
    <w:multiLevelType w:val="hybridMultilevel"/>
    <w:tmpl w:val="F716C884"/>
    <w:lvl w:ilvl="0" w:tplc="B76A16BA">
      <w:start w:val="1"/>
      <w:numFmt w:val="decimal"/>
      <w:lvlText w:val="%1."/>
      <w:lvlJc w:val="center"/>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3"/>
  </w:num>
  <w:num w:numId="5">
    <w:abstractNumId w:val="8"/>
  </w:num>
  <w:num w:numId="6">
    <w:abstractNumId w:val="0"/>
  </w:num>
  <w:num w:numId="7">
    <w:abstractNumId w:val="5"/>
  </w:num>
  <w:num w:numId="8">
    <w:abstractNumId w:val="4"/>
  </w:num>
  <w:num w:numId="9">
    <w:abstractNumId w:val="2"/>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NNgQ03wiB6F6yfq+4C/YqxoWLQ2E0wZwt752ai2JA4mdPQgfQ1UEWXObDf+H9c4TF4lwwlvmH2g3NTyhSH5Ag==" w:salt="jxMaxFH5mpteMQVIh8BgfA=="/>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989"/>
    <w:rsid w:val="000019DA"/>
    <w:rsid w:val="000104AE"/>
    <w:rsid w:val="0002290C"/>
    <w:rsid w:val="00080C1E"/>
    <w:rsid w:val="000C5A2C"/>
    <w:rsid w:val="000D2F50"/>
    <w:rsid w:val="000D4673"/>
    <w:rsid w:val="000E5858"/>
    <w:rsid w:val="0010285C"/>
    <w:rsid w:val="00115AC1"/>
    <w:rsid w:val="00116873"/>
    <w:rsid w:val="00153344"/>
    <w:rsid w:val="00167D33"/>
    <w:rsid w:val="00170A3D"/>
    <w:rsid w:val="00202FF7"/>
    <w:rsid w:val="002346A0"/>
    <w:rsid w:val="00236E95"/>
    <w:rsid w:val="0023791A"/>
    <w:rsid w:val="002523D1"/>
    <w:rsid w:val="00261915"/>
    <w:rsid w:val="0027382B"/>
    <w:rsid w:val="00293FFE"/>
    <w:rsid w:val="002B67C7"/>
    <w:rsid w:val="002B7470"/>
    <w:rsid w:val="002D16AE"/>
    <w:rsid w:val="002D2CDB"/>
    <w:rsid w:val="002D6D04"/>
    <w:rsid w:val="002E5F5E"/>
    <w:rsid w:val="002F098E"/>
    <w:rsid w:val="00302149"/>
    <w:rsid w:val="00370225"/>
    <w:rsid w:val="00373934"/>
    <w:rsid w:val="0037680E"/>
    <w:rsid w:val="00386E38"/>
    <w:rsid w:val="0039625D"/>
    <w:rsid w:val="003A769F"/>
    <w:rsid w:val="003C6E73"/>
    <w:rsid w:val="00400EE6"/>
    <w:rsid w:val="0041133A"/>
    <w:rsid w:val="00423B32"/>
    <w:rsid w:val="004275CA"/>
    <w:rsid w:val="004300B4"/>
    <w:rsid w:val="00476A00"/>
    <w:rsid w:val="00481AA7"/>
    <w:rsid w:val="00485262"/>
    <w:rsid w:val="00495A0C"/>
    <w:rsid w:val="00497FBE"/>
    <w:rsid w:val="004A1F81"/>
    <w:rsid w:val="004C1F47"/>
    <w:rsid w:val="004C569C"/>
    <w:rsid w:val="004E214A"/>
    <w:rsid w:val="00524ED3"/>
    <w:rsid w:val="0053339D"/>
    <w:rsid w:val="00557BD9"/>
    <w:rsid w:val="005A00F7"/>
    <w:rsid w:val="005C7025"/>
    <w:rsid w:val="005E1DB1"/>
    <w:rsid w:val="00600D8C"/>
    <w:rsid w:val="00617087"/>
    <w:rsid w:val="00622989"/>
    <w:rsid w:val="00672E3C"/>
    <w:rsid w:val="00685C40"/>
    <w:rsid w:val="006A2A4D"/>
    <w:rsid w:val="006D468B"/>
    <w:rsid w:val="006F51D3"/>
    <w:rsid w:val="0072226B"/>
    <w:rsid w:val="0073397B"/>
    <w:rsid w:val="00772EA5"/>
    <w:rsid w:val="00776AD0"/>
    <w:rsid w:val="00783F60"/>
    <w:rsid w:val="007C53CA"/>
    <w:rsid w:val="007C75DF"/>
    <w:rsid w:val="007E5671"/>
    <w:rsid w:val="007F3D72"/>
    <w:rsid w:val="00800B56"/>
    <w:rsid w:val="008204C1"/>
    <w:rsid w:val="00825B31"/>
    <w:rsid w:val="00833B2F"/>
    <w:rsid w:val="008572DE"/>
    <w:rsid w:val="00862419"/>
    <w:rsid w:val="00876ABD"/>
    <w:rsid w:val="008869DE"/>
    <w:rsid w:val="00893C78"/>
    <w:rsid w:val="008A0137"/>
    <w:rsid w:val="008A01CB"/>
    <w:rsid w:val="009204F2"/>
    <w:rsid w:val="00920730"/>
    <w:rsid w:val="00931CA8"/>
    <w:rsid w:val="00970D04"/>
    <w:rsid w:val="0097574E"/>
    <w:rsid w:val="009A14F3"/>
    <w:rsid w:val="009B45B6"/>
    <w:rsid w:val="009E390E"/>
    <w:rsid w:val="009F5ECC"/>
    <w:rsid w:val="00A05C32"/>
    <w:rsid w:val="00A2429F"/>
    <w:rsid w:val="00A26514"/>
    <w:rsid w:val="00A40BFB"/>
    <w:rsid w:val="00A47A12"/>
    <w:rsid w:val="00A92277"/>
    <w:rsid w:val="00AC02C4"/>
    <w:rsid w:val="00AD3CD0"/>
    <w:rsid w:val="00AF6BD8"/>
    <w:rsid w:val="00B02849"/>
    <w:rsid w:val="00B1004D"/>
    <w:rsid w:val="00B33C96"/>
    <w:rsid w:val="00B94B7B"/>
    <w:rsid w:val="00BB369D"/>
    <w:rsid w:val="00BC7A8F"/>
    <w:rsid w:val="00BF615F"/>
    <w:rsid w:val="00BF6CC5"/>
    <w:rsid w:val="00BF75E7"/>
    <w:rsid w:val="00C11426"/>
    <w:rsid w:val="00C4304B"/>
    <w:rsid w:val="00C50BB1"/>
    <w:rsid w:val="00C90FD5"/>
    <w:rsid w:val="00C96107"/>
    <w:rsid w:val="00CA637D"/>
    <w:rsid w:val="00CF7DA2"/>
    <w:rsid w:val="00D127CF"/>
    <w:rsid w:val="00D27059"/>
    <w:rsid w:val="00D35ADD"/>
    <w:rsid w:val="00D6371C"/>
    <w:rsid w:val="00D66361"/>
    <w:rsid w:val="00D8681C"/>
    <w:rsid w:val="00D87D61"/>
    <w:rsid w:val="00D925B3"/>
    <w:rsid w:val="00DD64BE"/>
    <w:rsid w:val="00DD7B59"/>
    <w:rsid w:val="00E0128F"/>
    <w:rsid w:val="00E20517"/>
    <w:rsid w:val="00E2188C"/>
    <w:rsid w:val="00E23E36"/>
    <w:rsid w:val="00E26598"/>
    <w:rsid w:val="00E3247A"/>
    <w:rsid w:val="00E77B7A"/>
    <w:rsid w:val="00E92B84"/>
    <w:rsid w:val="00EA3D2A"/>
    <w:rsid w:val="00EB3F2F"/>
    <w:rsid w:val="00EC01B9"/>
    <w:rsid w:val="00EC639A"/>
    <w:rsid w:val="00ED75F2"/>
    <w:rsid w:val="00F0628F"/>
    <w:rsid w:val="00F31A0A"/>
    <w:rsid w:val="00F64081"/>
    <w:rsid w:val="00F646EF"/>
    <w:rsid w:val="00F72FDE"/>
    <w:rsid w:val="00F74AAD"/>
    <w:rsid w:val="00F86751"/>
    <w:rsid w:val="00FA512F"/>
    <w:rsid w:val="00FB22CA"/>
    <w:rsid w:val="00FB67F1"/>
    <w:rsid w:val="00FD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BC3E1E1"/>
  <w15:docId w15:val="{3D340041-512A-428B-8279-2303FC0A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89"/>
    <w:pPr>
      <w:overflowPunct w:val="0"/>
      <w:autoSpaceDE w:val="0"/>
      <w:autoSpaceDN w:val="0"/>
      <w:adjustRightInd w:val="0"/>
      <w:spacing w:before="24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989"/>
    <w:pPr>
      <w:tabs>
        <w:tab w:val="center" w:pos="4320"/>
        <w:tab w:val="right" w:pos="8640"/>
      </w:tabs>
    </w:pPr>
  </w:style>
  <w:style w:type="paragraph" w:styleId="Footer">
    <w:name w:val="footer"/>
    <w:basedOn w:val="Normal"/>
    <w:rsid w:val="00622989"/>
    <w:pPr>
      <w:tabs>
        <w:tab w:val="center" w:pos="4320"/>
        <w:tab w:val="right" w:pos="8640"/>
      </w:tabs>
    </w:pPr>
  </w:style>
  <w:style w:type="character" w:styleId="PageNumber">
    <w:name w:val="page number"/>
    <w:basedOn w:val="DefaultParagraphFont"/>
    <w:rsid w:val="00876ABD"/>
  </w:style>
  <w:style w:type="paragraph" w:styleId="DocumentMap">
    <w:name w:val="Document Map"/>
    <w:basedOn w:val="Normal"/>
    <w:semiHidden/>
    <w:rsid w:val="00FB67F1"/>
    <w:pPr>
      <w:shd w:val="clear" w:color="auto" w:fill="000080"/>
    </w:pPr>
    <w:rPr>
      <w:rFonts w:ascii="Tahoma" w:hAnsi="Tahoma" w:cs="Tahoma"/>
    </w:rPr>
  </w:style>
  <w:style w:type="paragraph" w:styleId="BalloonText">
    <w:name w:val="Balloon Text"/>
    <w:basedOn w:val="Normal"/>
    <w:link w:val="BalloonTextChar"/>
    <w:rsid w:val="0002290C"/>
    <w:pPr>
      <w:spacing w:before="0"/>
    </w:pPr>
    <w:rPr>
      <w:rFonts w:ascii="Tahoma" w:hAnsi="Tahoma" w:cs="Tahoma"/>
      <w:sz w:val="16"/>
      <w:szCs w:val="16"/>
    </w:rPr>
  </w:style>
  <w:style w:type="character" w:customStyle="1" w:styleId="BalloonTextChar">
    <w:name w:val="Balloon Text Char"/>
    <w:link w:val="BalloonText"/>
    <w:rsid w:val="0002290C"/>
    <w:rPr>
      <w:rFonts w:ascii="Tahoma" w:hAnsi="Tahoma" w:cs="Tahoma"/>
      <w:sz w:val="16"/>
      <w:szCs w:val="16"/>
    </w:rPr>
  </w:style>
  <w:style w:type="character" w:styleId="Hyperlink">
    <w:name w:val="Hyperlink"/>
    <w:basedOn w:val="DefaultParagraphFont"/>
    <w:rsid w:val="00C4304B"/>
    <w:rPr>
      <w:color w:val="0000FF" w:themeColor="hyperlink"/>
      <w:u w:val="single"/>
    </w:rPr>
  </w:style>
  <w:style w:type="character" w:styleId="FollowedHyperlink">
    <w:name w:val="FollowedHyperlink"/>
    <w:basedOn w:val="DefaultParagraphFont"/>
    <w:rsid w:val="00C43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statehouse.gov/code/title8.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SELECTION COMMITTEE CONFIDENTIALITY</vt:lpstr>
    </vt:vector>
  </TitlesOfParts>
  <Company>State of SC, BC&amp;B</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COMMITTEE CONFIDENTIALITY</dc:title>
  <dc:creator>Jordan, Margaret</dc:creator>
  <cp:lastModifiedBy>Jordan, Margaret</cp:lastModifiedBy>
  <cp:revision>11</cp:revision>
  <cp:lastPrinted>2017-07-12T20:42:00Z</cp:lastPrinted>
  <dcterms:created xsi:type="dcterms:W3CDTF">2019-12-19T20:29:00Z</dcterms:created>
  <dcterms:modified xsi:type="dcterms:W3CDTF">2023-01-04T21:03:00Z</dcterms:modified>
</cp:coreProperties>
</file>