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Default="004006E6"/>
    <w:p w14:paraId="48923358" w14:textId="19F50F7C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RFP-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DB4767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HGTC Bookstore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4F7F5A9A" w:rsidR="00425B0D" w:rsidRDefault="00257519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RF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</w:t>
      </w:r>
      <w:r w:rsidR="00DB4767">
        <w:rPr>
          <w:rFonts w:ascii="Verdana" w:eastAsia="Times New Roman" w:hAnsi="Verdana" w:cs="Times New Roman"/>
          <w:sz w:val="20"/>
          <w:szCs w:val="20"/>
          <w:u w:val="single"/>
        </w:rPr>
        <w:t>3701</w:t>
      </w:r>
    </w:p>
    <w:p w14:paraId="4F139A92" w14:textId="71D4A004" w:rsidR="00425B0D" w:rsidRPr="00866A2D" w:rsidRDefault="00DB4767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Horry Georgetown</w:t>
      </w:r>
      <w:r w:rsidR="00257519">
        <w:rPr>
          <w:rFonts w:ascii="Verdana" w:eastAsia="Times New Roman" w:hAnsi="Verdana" w:cs="Times New Roman"/>
          <w:sz w:val="20"/>
          <w:szCs w:val="20"/>
          <w:u w:val="single"/>
        </w:rPr>
        <w:t xml:space="preserve"> Technical College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4C6285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</w:t>
      </w:r>
      <w:r w:rsidR="00973FC9">
        <w:rPr>
          <w:rFonts w:ascii="Verdana" w:eastAsia="Times New Roman" w:hAnsi="Verdana" w:cs="Times New Roman"/>
          <w:sz w:val="20"/>
          <w:szCs w:val="20"/>
        </w:rPr>
        <w:t>scoring</w:t>
      </w:r>
      <w:r w:rsidR="004C628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meeting of the 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5AE222A8" w:rsidR="00425B0D" w:rsidRPr="00866A2D" w:rsidRDefault="00DB4767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Thurs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October</w:t>
      </w:r>
      <w:r w:rsidR="00257519">
        <w:rPr>
          <w:rFonts w:ascii="Verdana" w:eastAsia="Times New Roman" w:hAnsi="Verdana" w:cs="Times New Roman"/>
          <w:sz w:val="20"/>
          <w:szCs w:val="20"/>
          <w:u w:val="single"/>
        </w:rPr>
        <w:t xml:space="preserve"> 2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 w:rsidR="00257519">
        <w:rPr>
          <w:rFonts w:ascii="Verdana" w:eastAsia="Times New Roman" w:hAnsi="Verdana" w:cs="Times New Roman"/>
          <w:sz w:val="20"/>
          <w:szCs w:val="20"/>
          <w:u w:val="single"/>
        </w:rPr>
        <w:t>2022,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9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FE21D8A" w14:textId="0F93063F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>Virtually @</w:t>
      </w:r>
    </w:p>
    <w:p w14:paraId="40940369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SFAA</w:t>
      </w:r>
    </w:p>
    <w:p w14:paraId="0953A98A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1201 Main Street Suite 600</w:t>
      </w:r>
    </w:p>
    <w:p w14:paraId="699BD72A" w14:textId="77777777" w:rsidR="00C27541" w:rsidRPr="00866A2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88B0D06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03DFC15E" w14:textId="7D74103B" w:rsidR="001B6C5F" w:rsidRDefault="00425B0D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973FC9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of proposal </w:t>
      </w:r>
    </w:p>
    <w:p w14:paraId="052E1D8C" w14:textId="77777777" w:rsidR="00973FC9" w:rsidRDefault="001B6C5F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</w:t>
      </w:r>
    </w:p>
    <w:p w14:paraId="581739F2" w14:textId="77777777" w:rsidR="00973FC9" w:rsidRDefault="00973FC9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REGULAR SESSION</w:t>
      </w:r>
    </w:p>
    <w:p w14:paraId="3A0A245D" w14:textId="27143E32" w:rsidR="00973FC9" w:rsidRDefault="00973FC9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Scoring and doc signing </w:t>
      </w:r>
    </w:p>
    <w:p w14:paraId="6EDAC41D" w14:textId="4EA2DCF4" w:rsidR="00425B0D" w:rsidRPr="00676E3D" w:rsidRDefault="00973FC9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Closing</w:t>
      </w:r>
      <w:r w:rsidR="00425B0D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1BF4EEAD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751773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0D115DE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4B8F6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C93643" w14:textId="06A7773C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B569A5">
        <w:rPr>
          <w:rFonts w:ascii="Times New Roman" w:eastAsia="Times New Roman" w:hAnsi="Times New Roman" w:cs="Times New Roman"/>
          <w:sz w:val="24"/>
          <w:szCs w:val="24"/>
        </w:rPr>
        <w:t>10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/</w:t>
      </w:r>
      <w:r w:rsidR="00B569A5">
        <w:rPr>
          <w:rFonts w:ascii="Times New Roman" w:eastAsia="Times New Roman" w:hAnsi="Times New Roman" w:cs="Times New Roman"/>
          <w:sz w:val="24"/>
          <w:szCs w:val="24"/>
        </w:rPr>
        <w:t>19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/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5751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BVS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A091" w14:textId="77777777" w:rsidR="00066AA5" w:rsidRDefault="00066AA5" w:rsidP="00F408E5">
      <w:r>
        <w:separator/>
      </w:r>
    </w:p>
  </w:endnote>
  <w:endnote w:type="continuationSeparator" w:id="0">
    <w:p w14:paraId="4AB85CDD" w14:textId="77777777" w:rsidR="00066AA5" w:rsidRDefault="00066AA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2F149" w14:textId="77777777" w:rsidR="00066AA5" w:rsidRDefault="00066AA5" w:rsidP="00F408E5">
      <w:r>
        <w:separator/>
      </w:r>
    </w:p>
  </w:footnote>
  <w:footnote w:type="continuationSeparator" w:id="0">
    <w:p w14:paraId="5403EA66" w14:textId="77777777" w:rsidR="00066AA5" w:rsidRDefault="00066AA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6AA5"/>
    <w:rsid w:val="00085F29"/>
    <w:rsid w:val="000D08D7"/>
    <w:rsid w:val="00177723"/>
    <w:rsid w:val="00183867"/>
    <w:rsid w:val="001B6C5F"/>
    <w:rsid w:val="00241B61"/>
    <w:rsid w:val="00257519"/>
    <w:rsid w:val="002634C6"/>
    <w:rsid w:val="00284996"/>
    <w:rsid w:val="00305821"/>
    <w:rsid w:val="00370EA9"/>
    <w:rsid w:val="004006E6"/>
    <w:rsid w:val="00425B0D"/>
    <w:rsid w:val="004C04A4"/>
    <w:rsid w:val="004C6285"/>
    <w:rsid w:val="005C3D76"/>
    <w:rsid w:val="005F270C"/>
    <w:rsid w:val="00606BDD"/>
    <w:rsid w:val="00615698"/>
    <w:rsid w:val="00617844"/>
    <w:rsid w:val="006C1976"/>
    <w:rsid w:val="008211CB"/>
    <w:rsid w:val="0086579A"/>
    <w:rsid w:val="008A6C58"/>
    <w:rsid w:val="008B3062"/>
    <w:rsid w:val="0092485A"/>
    <w:rsid w:val="009434B0"/>
    <w:rsid w:val="00973FC9"/>
    <w:rsid w:val="009B1FAF"/>
    <w:rsid w:val="00AE3482"/>
    <w:rsid w:val="00B40C0D"/>
    <w:rsid w:val="00B569A5"/>
    <w:rsid w:val="00BC62A8"/>
    <w:rsid w:val="00C13910"/>
    <w:rsid w:val="00C27541"/>
    <w:rsid w:val="00C3036E"/>
    <w:rsid w:val="00C327FF"/>
    <w:rsid w:val="00C334A3"/>
    <w:rsid w:val="00CA1211"/>
    <w:rsid w:val="00CC12CC"/>
    <w:rsid w:val="00DB4767"/>
    <w:rsid w:val="00DD1660"/>
    <w:rsid w:val="00EB79F9"/>
    <w:rsid w:val="00EE4E56"/>
    <w:rsid w:val="00F408E5"/>
    <w:rsid w:val="00F446AA"/>
    <w:rsid w:val="00F575A6"/>
    <w:rsid w:val="00F978E5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Sloan, Brittany</cp:lastModifiedBy>
  <cp:revision>12</cp:revision>
  <cp:lastPrinted>2016-06-30T20:28:00Z</cp:lastPrinted>
  <dcterms:created xsi:type="dcterms:W3CDTF">2020-08-24T14:46:00Z</dcterms:created>
  <dcterms:modified xsi:type="dcterms:W3CDTF">2022-10-20T12:21:00Z</dcterms:modified>
</cp:coreProperties>
</file>