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22C6221D" w:rsidR="00E75229" w:rsidRDefault="00A82C30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 Department of Agriculture Advertising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143DE56A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24005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3E42245C" w:rsidR="00E75229" w:rsidRPr="00540556" w:rsidRDefault="00BA05D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Friday</w:t>
      </w:r>
      <w:r w:rsidR="00E75229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, </w:t>
      </w:r>
      <w:r w:rsidR="009538D4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January</w:t>
      </w:r>
      <w:r w:rsidR="00E75229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6</w:t>
      </w:r>
      <w:r w:rsidR="00E75229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, 202</w:t>
      </w:r>
      <w:r w:rsidR="009538D4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3,</w:t>
      </w:r>
      <w:r w:rsidR="00E75229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 at 1</w:t>
      </w:r>
      <w:r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0</w:t>
      </w:r>
      <w:r w:rsidR="00E75229" w:rsidRP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:00 AM</w:t>
      </w:r>
      <w:r w:rsidR="00540556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540556">
        <w:rPr>
          <w:rFonts w:ascii="Times New Roman" w:eastAsia="Times New Roman" w:hAnsi="Times New Roman" w:cs="Times New Roman"/>
          <w:b/>
          <w:strike/>
          <w:sz w:val="24"/>
          <w:szCs w:val="24"/>
        </w:rPr>
        <w:t>(</w:t>
      </w:r>
      <w:r w:rsidR="00540556">
        <w:rPr>
          <w:rFonts w:ascii="Times New Roman" w:eastAsia="Times New Roman" w:hAnsi="Times New Roman" w:cs="Times New Roman"/>
          <w:b/>
          <w:sz w:val="24"/>
          <w:szCs w:val="24"/>
        </w:rPr>
        <w:t>Rescheduled- TBD)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6A16A1F3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 Carolina Department of Agriculture</w:t>
      </w:r>
    </w:p>
    <w:p w14:paraId="1E434399" w14:textId="5B1B7E33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1200 Senate Street, </w:t>
      </w:r>
    </w:p>
    <w:p w14:paraId="48C5560D" w14:textId="012454DE" w:rsidR="009538D4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538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Floor, Wade Hampton Building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4C12C86B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78E041" w14:textId="77777777" w:rsidR="009538D4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665ED174" w14:textId="45BDA873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9538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8D4">
        <w:rPr>
          <w:rFonts w:ascii="Times New Roman" w:eastAsia="Times New Roman" w:hAnsi="Times New Roman" w:cs="Times New Roman"/>
          <w:sz w:val="24"/>
          <w:szCs w:val="24"/>
        </w:rPr>
        <w:t>Discussion of Proposals</w:t>
      </w:r>
    </w:p>
    <w:p w14:paraId="6026EFD3" w14:textId="6D1050D4" w:rsidR="009538D4" w:rsidRDefault="009538D4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 OF PROPOSALS</w:t>
      </w:r>
    </w:p>
    <w:p w14:paraId="25F9D465" w14:textId="24898DD4" w:rsidR="009538D4" w:rsidRDefault="009538D4" w:rsidP="009538D4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Finalize Evaluations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40556"/>
    <w:rsid w:val="005C3D76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538D4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2023-01-05T20:50:00Z</dcterms:created>
  <dcterms:modified xsi:type="dcterms:W3CDTF">2023-01-05T20:50:00Z</dcterms:modified>
</cp:coreProperties>
</file>