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60A2" w14:textId="7C962F5C" w:rsidR="00E26C2A" w:rsidRDefault="004833C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AF01B" wp14:editId="60F6F15C">
                <wp:simplePos x="0" y="0"/>
                <wp:positionH relativeFrom="column">
                  <wp:posOffset>-523875</wp:posOffset>
                </wp:positionH>
                <wp:positionV relativeFrom="paragraph">
                  <wp:posOffset>714375</wp:posOffset>
                </wp:positionV>
                <wp:extent cx="5105400" cy="13049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1167" w14:textId="17343162" w:rsidR="00D96981" w:rsidRDefault="00A94D17" w:rsidP="00A94D17">
                            <w:pPr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  <w:r w:rsidRPr="00DA639F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MMCAP Contract</w:t>
                            </w:r>
                            <w:r w:rsidR="00B63753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 xml:space="preserve"> MMS2200721</w:t>
                            </w:r>
                          </w:p>
                          <w:p w14:paraId="2CC1F116" w14:textId="77777777" w:rsidR="00A94D17" w:rsidRDefault="00A94D17" w:rsidP="00A94D17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D8FF19" w14:textId="162CEE30" w:rsidR="00A94D17" w:rsidRPr="00DA639F" w:rsidRDefault="00A94D17" w:rsidP="00A94D17">
                            <w:pPr>
                              <w:rPr>
                                <w:rStyle w:val="TitleCh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July 1,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202</w:t>
                            </w:r>
                            <w:r w:rsidR="00B6375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proofErr w:type="gramEnd"/>
                            <w:r w:rsidRPr="00DA639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Through June 30, 202</w:t>
                            </w:r>
                            <w:r w:rsidR="00B63753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780623AF" w14:textId="77777777" w:rsidR="00A94D17" w:rsidRDefault="00A94D17" w:rsidP="00A94D17">
                            <w:pPr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3142565" w14:textId="274AB4C8" w:rsidR="00EE58B6" w:rsidRPr="007F45A2" w:rsidRDefault="00A94D17" w:rsidP="00A94D17">
                            <w:pPr>
                              <w:rPr>
                                <w:rFonts w:ascii="Verdana" w:hAnsi="Verdana"/>
                                <w:color w:val="0000FF"/>
                                <w:sz w:val="24"/>
                                <w:szCs w:val="24"/>
                              </w:rPr>
                            </w:pPr>
                            <w:r w:rsidRPr="00DA639F">
                              <w:rPr>
                                <w:rFonts w:ascii="Verdana" w:hAnsi="Verdana"/>
                                <w:bCs/>
                                <w:sz w:val="22"/>
                                <w:szCs w:val="22"/>
                              </w:rPr>
                              <w:t>Pricing for LifeStyles® Condoms, Lubricant &amp; Educational 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AF0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1.25pt;margin-top:56.25pt;width:402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">
                <v:textbox>
                  <w:txbxContent>
                    <w:p w14:paraId="4F4F1167" w14:textId="17343162" w:rsidR="00D96981" w:rsidRDefault="00A94D17" w:rsidP="00A94D17">
                      <w:pPr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  <w:r w:rsidRPr="00DA639F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MMCAP Contract</w:t>
                      </w:r>
                      <w:r w:rsidR="00B63753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 xml:space="preserve"> MMS2200721</w:t>
                      </w:r>
                    </w:p>
                    <w:p w14:paraId="2CC1F116" w14:textId="77777777" w:rsidR="00A94D17" w:rsidRDefault="00A94D17" w:rsidP="00A94D17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BD8FF19" w14:textId="162CEE30" w:rsidR="00A94D17" w:rsidRPr="00DA639F" w:rsidRDefault="00A94D17" w:rsidP="00A94D17">
                      <w:pPr>
                        <w:rPr>
                          <w:rStyle w:val="TitleChar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July 1,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202</w:t>
                      </w:r>
                      <w:r w:rsidR="00B6375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3</w:t>
                      </w:r>
                      <w:proofErr w:type="gramEnd"/>
                      <w:r w:rsidRPr="00DA639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Through June 30, 202</w:t>
                      </w:r>
                      <w:r w:rsidR="00B63753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780623AF" w14:textId="77777777" w:rsidR="00A94D17" w:rsidRDefault="00A94D17" w:rsidP="00A94D17">
                      <w:pPr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</w:pPr>
                    </w:p>
                    <w:p w14:paraId="33142565" w14:textId="274AB4C8" w:rsidR="00EE58B6" w:rsidRPr="007F45A2" w:rsidRDefault="00A94D17" w:rsidP="00A94D17">
                      <w:pPr>
                        <w:rPr>
                          <w:rFonts w:ascii="Verdana" w:hAnsi="Verdana"/>
                          <w:color w:val="0000FF"/>
                          <w:sz w:val="24"/>
                          <w:szCs w:val="24"/>
                        </w:rPr>
                      </w:pPr>
                      <w:r w:rsidRPr="00DA639F">
                        <w:rPr>
                          <w:rFonts w:ascii="Verdana" w:hAnsi="Verdana"/>
                          <w:bCs/>
                          <w:sz w:val="22"/>
                          <w:szCs w:val="22"/>
                        </w:rPr>
                        <w:t>Pricing for LifeStyles® Condoms, Lubricant &amp; Educational Products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6A16B2" wp14:editId="5E1AF9B7">
            <wp:extent cx="19431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1ED48" w14:textId="77777777" w:rsidR="00B75A06" w:rsidRPr="00987511" w:rsidRDefault="00B75A06" w:rsidP="00F66E34">
      <w:pPr>
        <w:jc w:val="right"/>
        <w:rPr>
          <w:rFonts w:ascii="Calibri" w:hAnsi="Calibri" w:cs="Calibri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987511">
        <w:rPr>
          <w:rFonts w:ascii="Calibri" w:hAnsi="Calibri" w:cs="Calibri"/>
        </w:rPr>
        <w:t>Corporate Headquarters</w:t>
      </w:r>
    </w:p>
    <w:p w14:paraId="3FC8D978" w14:textId="77777777" w:rsidR="00F66E34" w:rsidRPr="00987511" w:rsidRDefault="00F66E34" w:rsidP="00F66E34">
      <w:pPr>
        <w:ind w:left="6480"/>
        <w:jc w:val="right"/>
        <w:rPr>
          <w:rFonts w:ascii="Calibri" w:hAnsi="Calibri" w:cs="Calibri"/>
        </w:rPr>
      </w:pPr>
      <w:r w:rsidRPr="00987511">
        <w:rPr>
          <w:rFonts w:ascii="Calibri" w:hAnsi="Calibri" w:cs="Calibri"/>
        </w:rPr>
        <w:t xml:space="preserve">111 Wood Ave South #210 </w:t>
      </w:r>
    </w:p>
    <w:p w14:paraId="174BA33E" w14:textId="77777777" w:rsidR="00B75A06" w:rsidRPr="00987511" w:rsidRDefault="00F66E34" w:rsidP="00F66E34">
      <w:pPr>
        <w:ind w:left="6480"/>
        <w:jc w:val="right"/>
        <w:rPr>
          <w:rFonts w:ascii="Calibri" w:hAnsi="Calibri" w:cs="Calibri"/>
        </w:rPr>
      </w:pPr>
      <w:r w:rsidRPr="00987511">
        <w:rPr>
          <w:rFonts w:ascii="Calibri" w:hAnsi="Calibri" w:cs="Calibri"/>
        </w:rPr>
        <w:t>Iselin NJ 08830</w:t>
      </w:r>
    </w:p>
    <w:p w14:paraId="4BC24269" w14:textId="77777777" w:rsidR="00B75A06" w:rsidRPr="00987511" w:rsidRDefault="00BC4697" w:rsidP="00F66E34">
      <w:pPr>
        <w:ind w:left="5760"/>
        <w:jc w:val="right"/>
        <w:rPr>
          <w:rFonts w:ascii="Calibri" w:hAnsi="Calibri" w:cs="Calibri"/>
          <w:b/>
          <w:i/>
          <w:sz w:val="28"/>
          <w:szCs w:val="28"/>
        </w:rPr>
      </w:pPr>
      <w:r w:rsidRPr="00987511">
        <w:rPr>
          <w:rFonts w:ascii="Calibri" w:hAnsi="Calibri" w:cs="Calibri"/>
        </w:rPr>
        <w:t>(8</w:t>
      </w:r>
      <w:r w:rsidR="006F3D56" w:rsidRPr="00987511">
        <w:rPr>
          <w:rFonts w:ascii="Calibri" w:hAnsi="Calibri" w:cs="Calibri"/>
        </w:rPr>
        <w:t>00) 305-1054</w:t>
      </w:r>
      <w:r w:rsidR="007F45A2" w:rsidRPr="00987511">
        <w:rPr>
          <w:rFonts w:ascii="Calibri" w:hAnsi="Calibri" w:cs="Calibri"/>
        </w:rPr>
        <w:t xml:space="preserve"> </w:t>
      </w:r>
      <w:r w:rsidR="007F45A2" w:rsidRPr="00987511">
        <w:rPr>
          <w:rFonts w:ascii="Calibri" w:hAnsi="Calibri" w:cs="Calibri"/>
        </w:rPr>
        <w:br/>
        <w:t>www.lifestylesglobal.com</w:t>
      </w:r>
    </w:p>
    <w:p w14:paraId="65911D52" w14:textId="7DA7CD6E" w:rsidR="00D34AB1" w:rsidRPr="009B4C42" w:rsidRDefault="00104FAA" w:rsidP="00D34AB1">
      <w:pPr>
        <w:jc w:val="right"/>
        <w:rPr>
          <w:b/>
          <w:i/>
          <w:sz w:val="28"/>
          <w:szCs w:val="28"/>
        </w:rPr>
      </w:pPr>
      <w:r w:rsidRPr="009B4C42">
        <w:rPr>
          <w:b/>
          <w:i/>
          <w:sz w:val="28"/>
          <w:szCs w:val="28"/>
        </w:rPr>
        <w:fldChar w:fldCharType="begin"/>
      </w:r>
      <w:r w:rsidRPr="009B4C42">
        <w:rPr>
          <w:b/>
          <w:i/>
          <w:sz w:val="28"/>
          <w:szCs w:val="28"/>
        </w:rPr>
        <w:instrText xml:space="preserve"> DATE \@ "MMMM d, yyyy" </w:instrText>
      </w:r>
      <w:r w:rsidRPr="009B4C42">
        <w:rPr>
          <w:b/>
          <w:i/>
          <w:sz w:val="28"/>
          <w:szCs w:val="28"/>
        </w:rPr>
        <w:fldChar w:fldCharType="separate"/>
      </w:r>
      <w:r w:rsidR="00BE464C">
        <w:rPr>
          <w:b/>
          <w:i/>
          <w:noProof/>
          <w:sz w:val="28"/>
          <w:szCs w:val="28"/>
        </w:rPr>
        <w:t>August 17, 2023</w:t>
      </w:r>
      <w:r w:rsidRPr="009B4C42">
        <w:rPr>
          <w:b/>
          <w:i/>
          <w:sz w:val="28"/>
          <w:szCs w:val="28"/>
        </w:rPr>
        <w:fldChar w:fldCharType="end"/>
      </w:r>
    </w:p>
    <w:p w14:paraId="004F9465" w14:textId="77777777" w:rsidR="00D34AB1" w:rsidRDefault="00D34AB1" w:rsidP="00D34AB1">
      <w:pPr>
        <w:rPr>
          <w:b/>
          <w:i/>
          <w:sz w:val="32"/>
          <w:szCs w:val="32"/>
        </w:rPr>
      </w:pPr>
    </w:p>
    <w:p w14:paraId="4493CE42" w14:textId="2E34B68E" w:rsidR="000C50F2" w:rsidRDefault="000C50F2" w:rsidP="00F10472">
      <w:pPr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9900" w:type="dxa"/>
        <w:tblInd w:w="-612" w:type="dxa"/>
        <w:tblLook w:val="04A0" w:firstRow="1" w:lastRow="0" w:firstColumn="1" w:lastColumn="0" w:noHBand="0" w:noVBand="1"/>
      </w:tblPr>
      <w:tblGrid>
        <w:gridCol w:w="972"/>
        <w:gridCol w:w="5148"/>
        <w:gridCol w:w="2340"/>
        <w:gridCol w:w="1440"/>
      </w:tblGrid>
      <w:tr w:rsidR="00DB2BE9" w:rsidRPr="00DB2BE9" w14:paraId="643B00B0" w14:textId="77777777" w:rsidTr="00A94D17">
        <w:trPr>
          <w:trHeight w:val="525"/>
        </w:trPr>
        <w:tc>
          <w:tcPr>
            <w:tcW w:w="972" w:type="dxa"/>
            <w:hideMark/>
          </w:tcPr>
          <w:p w14:paraId="7ADC28EC" w14:textId="77777777" w:rsidR="00DB2BE9" w:rsidRPr="00DB2BE9" w:rsidRDefault="00DB2BE9" w:rsidP="00DB2B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2BE9">
              <w:rPr>
                <w:rFonts w:ascii="Arial" w:hAnsi="Arial" w:cs="Arial"/>
                <w:b/>
                <w:bCs/>
                <w:color w:val="000000"/>
              </w:rPr>
              <w:t>Item Number</w:t>
            </w:r>
          </w:p>
        </w:tc>
        <w:tc>
          <w:tcPr>
            <w:tcW w:w="5148" w:type="dxa"/>
            <w:noWrap/>
            <w:hideMark/>
          </w:tcPr>
          <w:p w14:paraId="6B1AD094" w14:textId="77777777" w:rsidR="00DB2BE9" w:rsidRPr="00DB2BE9" w:rsidRDefault="00DB2BE9" w:rsidP="00DB2B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2BE9">
              <w:rPr>
                <w:rFonts w:ascii="Arial" w:hAnsi="Arial" w:cs="Arial"/>
                <w:b/>
                <w:bCs/>
                <w:color w:val="000000"/>
              </w:rPr>
              <w:t>Product Description</w:t>
            </w:r>
          </w:p>
        </w:tc>
        <w:tc>
          <w:tcPr>
            <w:tcW w:w="2340" w:type="dxa"/>
            <w:noWrap/>
            <w:hideMark/>
          </w:tcPr>
          <w:p w14:paraId="7EC0BEDD" w14:textId="77777777" w:rsidR="00DB2BE9" w:rsidRPr="00DB2BE9" w:rsidRDefault="00DB2BE9" w:rsidP="00DB2B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2BE9">
              <w:rPr>
                <w:rFonts w:ascii="Arial" w:hAnsi="Arial" w:cs="Arial"/>
                <w:b/>
                <w:bCs/>
                <w:color w:val="000000"/>
              </w:rPr>
              <w:t>UOM</w:t>
            </w:r>
          </w:p>
        </w:tc>
        <w:tc>
          <w:tcPr>
            <w:tcW w:w="1440" w:type="dxa"/>
            <w:noWrap/>
            <w:hideMark/>
          </w:tcPr>
          <w:p w14:paraId="66C1A339" w14:textId="77777777" w:rsidR="00DB2BE9" w:rsidRPr="00DB2BE9" w:rsidRDefault="00DB2BE9" w:rsidP="00DB2BE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2BE9">
              <w:rPr>
                <w:rFonts w:ascii="Arial" w:hAnsi="Arial" w:cs="Arial"/>
                <w:b/>
                <w:bCs/>
                <w:color w:val="000000"/>
              </w:rPr>
              <w:t>Case Price</w:t>
            </w:r>
          </w:p>
        </w:tc>
      </w:tr>
      <w:tr w:rsidR="000F3621" w:rsidRPr="00DB2BE9" w14:paraId="452E5C6A" w14:textId="77777777" w:rsidTr="00A94D17">
        <w:trPr>
          <w:trHeight w:val="525"/>
        </w:trPr>
        <w:tc>
          <w:tcPr>
            <w:tcW w:w="972" w:type="dxa"/>
          </w:tcPr>
          <w:p w14:paraId="3DA5C9A9" w14:textId="65468CB6" w:rsidR="000F3621" w:rsidRPr="00DB2BE9" w:rsidRDefault="000F3621" w:rsidP="000F362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210151</w:t>
            </w:r>
          </w:p>
        </w:tc>
        <w:tc>
          <w:tcPr>
            <w:tcW w:w="5148" w:type="dxa"/>
            <w:noWrap/>
          </w:tcPr>
          <w:p w14:paraId="1C36287F" w14:textId="286C8E23" w:rsidR="000F3621" w:rsidRPr="003668E3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SKYN ELITE </w:t>
            </w:r>
            <w:proofErr w:type="gramStart"/>
            <w:r>
              <w:rPr>
                <w:rFonts w:ascii="Arial" w:hAnsi="Arial" w:cs="Arial"/>
                <w:color w:val="000000"/>
              </w:rPr>
              <w:t>NON LATEX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CONDOM </w:t>
            </w:r>
          </w:p>
        </w:tc>
        <w:tc>
          <w:tcPr>
            <w:tcW w:w="2340" w:type="dxa"/>
            <w:noWrap/>
          </w:tcPr>
          <w:p w14:paraId="64BC4A47" w14:textId="0534C1E8" w:rsidR="000F3621" w:rsidRPr="00DB2BE9" w:rsidRDefault="000F3621" w:rsidP="000F362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</w:tcPr>
          <w:p w14:paraId="267A8433" w14:textId="75885018" w:rsidR="000F3621" w:rsidRPr="00DB2BE9" w:rsidRDefault="000F3621" w:rsidP="000F362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275.00 </w:t>
            </w:r>
          </w:p>
        </w:tc>
      </w:tr>
      <w:tr w:rsidR="000F3621" w:rsidRPr="00DB2BE9" w14:paraId="1F72258F" w14:textId="77777777" w:rsidTr="00A94D17">
        <w:trPr>
          <w:trHeight w:val="315"/>
        </w:trPr>
        <w:tc>
          <w:tcPr>
            <w:tcW w:w="972" w:type="dxa"/>
            <w:hideMark/>
          </w:tcPr>
          <w:p w14:paraId="46963E0C" w14:textId="4345E12C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210149</w:t>
            </w:r>
          </w:p>
        </w:tc>
        <w:tc>
          <w:tcPr>
            <w:tcW w:w="5148" w:type="dxa"/>
            <w:noWrap/>
            <w:hideMark/>
          </w:tcPr>
          <w:p w14:paraId="0CD73199" w14:textId="77A49F47" w:rsidR="000F3621" w:rsidRPr="003668E3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SKYN ELITE LARGE </w:t>
            </w:r>
            <w:proofErr w:type="gramStart"/>
            <w:r>
              <w:rPr>
                <w:rFonts w:ascii="Arial" w:hAnsi="Arial" w:cs="Arial"/>
                <w:color w:val="000000"/>
              </w:rPr>
              <w:t>NON LATEX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CONDOM </w:t>
            </w:r>
          </w:p>
        </w:tc>
        <w:tc>
          <w:tcPr>
            <w:tcW w:w="2340" w:type="dxa"/>
            <w:noWrap/>
            <w:hideMark/>
          </w:tcPr>
          <w:p w14:paraId="369668E3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70687F31" w14:textId="62DBBE6A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275.00 </w:t>
            </w:r>
          </w:p>
        </w:tc>
      </w:tr>
      <w:tr w:rsidR="000F3621" w:rsidRPr="00DB2BE9" w14:paraId="5ABD931E" w14:textId="77777777" w:rsidTr="00A94D17">
        <w:trPr>
          <w:trHeight w:val="315"/>
        </w:trPr>
        <w:tc>
          <w:tcPr>
            <w:tcW w:w="972" w:type="dxa"/>
            <w:hideMark/>
          </w:tcPr>
          <w:p w14:paraId="5308AA67" w14:textId="6293DC51" w:rsidR="000F3621" w:rsidRPr="000F3621" w:rsidRDefault="002C4AFF" w:rsidP="002C4A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210147</w:t>
            </w:r>
          </w:p>
        </w:tc>
        <w:tc>
          <w:tcPr>
            <w:tcW w:w="5148" w:type="dxa"/>
            <w:noWrap/>
            <w:hideMark/>
          </w:tcPr>
          <w:p w14:paraId="0E7E100E" w14:textId="7B0BE80D" w:rsidR="000F3621" w:rsidRPr="000F3621" w:rsidRDefault="00450E4B" w:rsidP="000F3621">
            <w:pPr>
              <w:rPr>
                <w:rFonts w:ascii="Arial" w:hAnsi="Arial" w:cs="Arial"/>
              </w:rPr>
            </w:pPr>
            <w:r w:rsidRPr="00450E4B">
              <w:rPr>
                <w:rFonts w:ascii="Arial" w:hAnsi="Arial" w:cs="Arial"/>
              </w:rPr>
              <w:t xml:space="preserve">SKYN Original </w:t>
            </w:r>
            <w:proofErr w:type="gramStart"/>
            <w:r w:rsidRPr="00450E4B">
              <w:rPr>
                <w:rFonts w:ascii="Arial" w:hAnsi="Arial" w:cs="Arial"/>
              </w:rPr>
              <w:t>Non Latex</w:t>
            </w:r>
            <w:proofErr w:type="gramEnd"/>
            <w:r w:rsidRPr="00450E4B">
              <w:rPr>
                <w:rFonts w:ascii="Arial" w:hAnsi="Arial" w:cs="Arial"/>
              </w:rPr>
              <w:t xml:space="preserve"> Condom</w:t>
            </w:r>
          </w:p>
        </w:tc>
        <w:tc>
          <w:tcPr>
            <w:tcW w:w="2340" w:type="dxa"/>
            <w:noWrap/>
            <w:hideMark/>
          </w:tcPr>
          <w:p w14:paraId="153AAC60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49E910DE" w14:textId="35416C5F" w:rsidR="000F3621" w:rsidRPr="00DB2BE9" w:rsidRDefault="000F3621" w:rsidP="000F36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262.50 </w:t>
            </w:r>
          </w:p>
        </w:tc>
      </w:tr>
      <w:tr w:rsidR="000F3621" w:rsidRPr="00DB2BE9" w14:paraId="0787EA1C" w14:textId="77777777" w:rsidTr="00A94D17">
        <w:trPr>
          <w:trHeight w:val="315"/>
        </w:trPr>
        <w:tc>
          <w:tcPr>
            <w:tcW w:w="972" w:type="dxa"/>
            <w:hideMark/>
          </w:tcPr>
          <w:p w14:paraId="35C1CB94" w14:textId="46789D19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310156</w:t>
            </w:r>
          </w:p>
        </w:tc>
        <w:tc>
          <w:tcPr>
            <w:tcW w:w="5148" w:type="dxa"/>
            <w:noWrap/>
            <w:hideMark/>
          </w:tcPr>
          <w:p w14:paraId="66ABB2E5" w14:textId="09D24DFD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Ribbed Latex Condom </w:t>
            </w:r>
          </w:p>
        </w:tc>
        <w:tc>
          <w:tcPr>
            <w:tcW w:w="2340" w:type="dxa"/>
            <w:noWrap/>
            <w:hideMark/>
          </w:tcPr>
          <w:p w14:paraId="63FAFBFE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1D0BCF4D" w14:textId="06A24620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3CB27990" w14:textId="77777777" w:rsidTr="00A94D17">
        <w:trPr>
          <w:trHeight w:val="315"/>
        </w:trPr>
        <w:tc>
          <w:tcPr>
            <w:tcW w:w="972" w:type="dxa"/>
            <w:hideMark/>
          </w:tcPr>
          <w:p w14:paraId="22625138" w14:textId="04E30311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310160</w:t>
            </w:r>
          </w:p>
        </w:tc>
        <w:tc>
          <w:tcPr>
            <w:tcW w:w="5148" w:type="dxa"/>
            <w:noWrap/>
            <w:hideMark/>
          </w:tcPr>
          <w:p w14:paraId="30D2A4BD" w14:textId="35B8C4CB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LifeStyles Non-Lubricated Latex Condom</w:t>
            </w:r>
          </w:p>
        </w:tc>
        <w:tc>
          <w:tcPr>
            <w:tcW w:w="2340" w:type="dxa"/>
            <w:noWrap/>
            <w:hideMark/>
          </w:tcPr>
          <w:p w14:paraId="1C06C6DF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10215A15" w14:textId="5CE5385D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4F4765F8" w14:textId="77777777" w:rsidTr="00A94D17">
        <w:trPr>
          <w:trHeight w:val="315"/>
        </w:trPr>
        <w:tc>
          <w:tcPr>
            <w:tcW w:w="972" w:type="dxa"/>
            <w:hideMark/>
          </w:tcPr>
          <w:p w14:paraId="25EE628E" w14:textId="7F3520F5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310154</w:t>
            </w:r>
          </w:p>
        </w:tc>
        <w:tc>
          <w:tcPr>
            <w:tcW w:w="5148" w:type="dxa"/>
            <w:noWrap/>
            <w:hideMark/>
          </w:tcPr>
          <w:p w14:paraId="4547A1E0" w14:textId="3AC30468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LifeStyles Lubricated Latex Condom</w:t>
            </w:r>
          </w:p>
        </w:tc>
        <w:tc>
          <w:tcPr>
            <w:tcW w:w="2340" w:type="dxa"/>
            <w:noWrap/>
            <w:hideMark/>
          </w:tcPr>
          <w:p w14:paraId="6819E25E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6D313795" w14:textId="0B01C034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7C690A92" w14:textId="77777777" w:rsidTr="00A94D17">
        <w:trPr>
          <w:trHeight w:val="315"/>
        </w:trPr>
        <w:tc>
          <w:tcPr>
            <w:tcW w:w="972" w:type="dxa"/>
            <w:hideMark/>
          </w:tcPr>
          <w:p w14:paraId="011FB0F7" w14:textId="7CC27058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310158</w:t>
            </w:r>
          </w:p>
        </w:tc>
        <w:tc>
          <w:tcPr>
            <w:tcW w:w="5148" w:type="dxa"/>
            <w:noWrap/>
            <w:hideMark/>
          </w:tcPr>
          <w:p w14:paraId="37D4AD5A" w14:textId="56BDE3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Tuxedo Latex Condom </w:t>
            </w:r>
          </w:p>
        </w:tc>
        <w:tc>
          <w:tcPr>
            <w:tcW w:w="2340" w:type="dxa"/>
            <w:noWrap/>
            <w:hideMark/>
          </w:tcPr>
          <w:p w14:paraId="750B2352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6CCE6479" w14:textId="4A15DE40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2271D81D" w14:textId="77777777" w:rsidTr="00A94D17">
        <w:trPr>
          <w:trHeight w:val="315"/>
        </w:trPr>
        <w:tc>
          <w:tcPr>
            <w:tcW w:w="972" w:type="dxa"/>
            <w:hideMark/>
          </w:tcPr>
          <w:p w14:paraId="64C77048" w14:textId="1FDD53F5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310161</w:t>
            </w:r>
          </w:p>
        </w:tc>
        <w:tc>
          <w:tcPr>
            <w:tcW w:w="5148" w:type="dxa"/>
            <w:noWrap/>
            <w:hideMark/>
          </w:tcPr>
          <w:p w14:paraId="522B7410" w14:textId="286EFEAF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Ultra-Thin Latex Condom </w:t>
            </w:r>
          </w:p>
        </w:tc>
        <w:tc>
          <w:tcPr>
            <w:tcW w:w="2340" w:type="dxa"/>
            <w:noWrap/>
            <w:hideMark/>
          </w:tcPr>
          <w:p w14:paraId="681077F4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7D682E5C" w14:textId="0369EDDB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17051B49" w14:textId="77777777" w:rsidTr="00A94D17">
        <w:trPr>
          <w:trHeight w:val="315"/>
        </w:trPr>
        <w:tc>
          <w:tcPr>
            <w:tcW w:w="972" w:type="dxa"/>
            <w:hideMark/>
          </w:tcPr>
          <w:p w14:paraId="047C8E21" w14:textId="3B233D52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310151</w:t>
            </w:r>
          </w:p>
        </w:tc>
        <w:tc>
          <w:tcPr>
            <w:tcW w:w="5148" w:type="dxa"/>
            <w:noWrap/>
            <w:hideMark/>
          </w:tcPr>
          <w:p w14:paraId="3965474E" w14:textId="01EA11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Assorted Flavors Latex Condom </w:t>
            </w:r>
          </w:p>
        </w:tc>
        <w:tc>
          <w:tcPr>
            <w:tcW w:w="2340" w:type="dxa"/>
            <w:noWrap/>
            <w:hideMark/>
          </w:tcPr>
          <w:p w14:paraId="7D6D4177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2BCADD0A" w14:textId="0BB89F74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5265CC4B" w14:textId="77777777" w:rsidTr="00A94D17">
        <w:trPr>
          <w:trHeight w:val="315"/>
        </w:trPr>
        <w:tc>
          <w:tcPr>
            <w:tcW w:w="972" w:type="dxa"/>
            <w:hideMark/>
          </w:tcPr>
          <w:p w14:paraId="39F46F79" w14:textId="31F1B072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832152</w:t>
            </w:r>
          </w:p>
        </w:tc>
        <w:tc>
          <w:tcPr>
            <w:tcW w:w="5148" w:type="dxa"/>
            <w:noWrap/>
            <w:hideMark/>
          </w:tcPr>
          <w:p w14:paraId="71655862" w14:textId="3673F462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LifeStyles Rough Rider Latex Condom</w:t>
            </w:r>
          </w:p>
        </w:tc>
        <w:tc>
          <w:tcPr>
            <w:tcW w:w="2340" w:type="dxa"/>
            <w:noWrap/>
            <w:hideMark/>
          </w:tcPr>
          <w:p w14:paraId="57FCA93A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5B08FF47" w14:textId="467C0672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09F595DE" w14:textId="77777777" w:rsidTr="00A94D17">
        <w:trPr>
          <w:trHeight w:val="315"/>
        </w:trPr>
        <w:tc>
          <w:tcPr>
            <w:tcW w:w="972" w:type="dxa"/>
            <w:hideMark/>
          </w:tcPr>
          <w:p w14:paraId="7268D21D" w14:textId="45F83A63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310152</w:t>
            </w:r>
          </w:p>
        </w:tc>
        <w:tc>
          <w:tcPr>
            <w:tcW w:w="5148" w:type="dxa"/>
            <w:noWrap/>
            <w:hideMark/>
          </w:tcPr>
          <w:p w14:paraId="3A519B9F" w14:textId="2828D01A" w:rsidR="000F3621" w:rsidRPr="00E73452" w:rsidRDefault="000F3621" w:rsidP="000F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LIFESTYLES TOUGH LATEX CONDOM </w:t>
            </w:r>
          </w:p>
        </w:tc>
        <w:tc>
          <w:tcPr>
            <w:tcW w:w="2340" w:type="dxa"/>
            <w:noWrap/>
            <w:hideMark/>
          </w:tcPr>
          <w:p w14:paraId="67CBEA9E" w14:textId="7777777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055E4E08" w14:textId="35396166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7726467D" w14:textId="77777777" w:rsidTr="00A94D17">
        <w:trPr>
          <w:trHeight w:val="315"/>
        </w:trPr>
        <w:tc>
          <w:tcPr>
            <w:tcW w:w="972" w:type="dxa"/>
          </w:tcPr>
          <w:p w14:paraId="113265F0" w14:textId="2BA5BD5E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310153</w:t>
            </w:r>
          </w:p>
        </w:tc>
        <w:tc>
          <w:tcPr>
            <w:tcW w:w="5148" w:type="dxa"/>
            <w:noWrap/>
          </w:tcPr>
          <w:p w14:paraId="557D500C" w14:textId="248847DF" w:rsidR="000F3621" w:rsidRPr="00E73452" w:rsidRDefault="000F3621" w:rsidP="000F3621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LIFESTYLES LARGE LATEX CONDOM </w:t>
            </w:r>
          </w:p>
        </w:tc>
        <w:tc>
          <w:tcPr>
            <w:tcW w:w="2340" w:type="dxa"/>
            <w:noWrap/>
          </w:tcPr>
          <w:p w14:paraId="4374CE7A" w14:textId="3A3604E8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</w:tcPr>
          <w:p w14:paraId="7321EA4B" w14:textId="0F91782B" w:rsidR="000F3621" w:rsidRPr="00A94D17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    48.50</w:t>
            </w:r>
          </w:p>
        </w:tc>
      </w:tr>
      <w:tr w:rsidR="000F3621" w:rsidRPr="00DB2BE9" w14:paraId="534DA748" w14:textId="77777777" w:rsidTr="00A94D17">
        <w:trPr>
          <w:trHeight w:val="315"/>
        </w:trPr>
        <w:tc>
          <w:tcPr>
            <w:tcW w:w="972" w:type="dxa"/>
            <w:hideMark/>
          </w:tcPr>
          <w:p w14:paraId="2D832E08" w14:textId="32F240DF" w:rsidR="000F3621" w:rsidRPr="00DB2BE9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310159</w:t>
            </w:r>
          </w:p>
        </w:tc>
        <w:tc>
          <w:tcPr>
            <w:tcW w:w="5148" w:type="dxa"/>
            <w:noWrap/>
            <w:hideMark/>
          </w:tcPr>
          <w:p w14:paraId="1C89AE38" w14:textId="7366F9F7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Ultra-Sensitive Latex Condom </w:t>
            </w:r>
          </w:p>
        </w:tc>
        <w:tc>
          <w:tcPr>
            <w:tcW w:w="2340" w:type="dxa"/>
            <w:noWrap/>
            <w:hideMark/>
          </w:tcPr>
          <w:p w14:paraId="68ED4E7E" w14:textId="1653A779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  <w:hideMark/>
          </w:tcPr>
          <w:p w14:paraId="74C269C5" w14:textId="289D1CAD" w:rsidR="000F3621" w:rsidRPr="00DB2BE9" w:rsidRDefault="000F3621" w:rsidP="000F36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628E56CA" w14:textId="77777777" w:rsidTr="00A94D17">
        <w:trPr>
          <w:trHeight w:val="315"/>
        </w:trPr>
        <w:tc>
          <w:tcPr>
            <w:tcW w:w="972" w:type="dxa"/>
          </w:tcPr>
          <w:p w14:paraId="502CBE0D" w14:textId="65626F73" w:rsidR="000F3621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310157</w:t>
            </w:r>
          </w:p>
        </w:tc>
        <w:tc>
          <w:tcPr>
            <w:tcW w:w="5148" w:type="dxa"/>
            <w:noWrap/>
          </w:tcPr>
          <w:p w14:paraId="5F83D1F6" w14:textId="54C08CA5" w:rsidR="000F3621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Snugger Fit Latex Condom </w:t>
            </w:r>
          </w:p>
        </w:tc>
        <w:tc>
          <w:tcPr>
            <w:tcW w:w="2340" w:type="dxa"/>
            <w:noWrap/>
          </w:tcPr>
          <w:p w14:paraId="5F1AB104" w14:textId="3A3367B3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</w:tcPr>
          <w:p w14:paraId="1E05E0D0" w14:textId="4C7F0987" w:rsidR="000F3621" w:rsidRPr="00DB2BE9" w:rsidRDefault="000F3621" w:rsidP="000F36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0DE98F5C" w14:textId="77777777" w:rsidTr="00A94D17">
        <w:trPr>
          <w:trHeight w:val="315"/>
        </w:trPr>
        <w:tc>
          <w:tcPr>
            <w:tcW w:w="972" w:type="dxa"/>
          </w:tcPr>
          <w:p w14:paraId="2546BDCE" w14:textId="28C9EC82" w:rsidR="000F3621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310150</w:t>
            </w:r>
          </w:p>
        </w:tc>
        <w:tc>
          <w:tcPr>
            <w:tcW w:w="5148" w:type="dxa"/>
            <w:noWrap/>
          </w:tcPr>
          <w:p w14:paraId="25EC5CF5" w14:textId="6AA652F8" w:rsidR="000F3621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LifeStyles Assorted Colors Latex Condom </w:t>
            </w:r>
          </w:p>
        </w:tc>
        <w:tc>
          <w:tcPr>
            <w:tcW w:w="2340" w:type="dxa"/>
            <w:noWrap/>
          </w:tcPr>
          <w:p w14:paraId="77B6E3AA" w14:textId="6532F306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condoms / Case</w:t>
            </w:r>
          </w:p>
        </w:tc>
        <w:tc>
          <w:tcPr>
            <w:tcW w:w="1440" w:type="dxa"/>
            <w:noWrap/>
          </w:tcPr>
          <w:p w14:paraId="3E48E798" w14:textId="03344084" w:rsidR="000F3621" w:rsidRPr="00DB2BE9" w:rsidRDefault="000F3621" w:rsidP="000F362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46.00 </w:t>
            </w:r>
          </w:p>
        </w:tc>
      </w:tr>
      <w:tr w:rsidR="000F3621" w:rsidRPr="00DB2BE9" w14:paraId="02960D9B" w14:textId="77777777" w:rsidTr="00A94D17">
        <w:trPr>
          <w:trHeight w:val="315"/>
        </w:trPr>
        <w:tc>
          <w:tcPr>
            <w:tcW w:w="972" w:type="dxa"/>
          </w:tcPr>
          <w:p w14:paraId="469033BF" w14:textId="18513B9B" w:rsidR="000F3621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410107</w:t>
            </w:r>
          </w:p>
        </w:tc>
        <w:tc>
          <w:tcPr>
            <w:tcW w:w="5148" w:type="dxa"/>
            <w:noWrap/>
          </w:tcPr>
          <w:p w14:paraId="251E1249" w14:textId="51C5116F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LifeStyles Aloe &amp; Vitamin E Personal Lubricant Sachets</w:t>
            </w:r>
          </w:p>
        </w:tc>
        <w:tc>
          <w:tcPr>
            <w:tcW w:w="2340" w:type="dxa"/>
            <w:noWrap/>
          </w:tcPr>
          <w:p w14:paraId="0DB04394" w14:textId="47C4C3CE" w:rsidR="000F3621" w:rsidRPr="00DB2BE9" w:rsidRDefault="000F3621" w:rsidP="000F3621">
            <w:pPr>
              <w:rPr>
                <w:rFonts w:ascii="Arial" w:hAnsi="Arial" w:cs="Arial"/>
                <w:color w:val="000000"/>
              </w:rPr>
            </w:pPr>
            <w:r w:rsidRPr="00DB2BE9">
              <w:rPr>
                <w:rFonts w:ascii="Arial" w:hAnsi="Arial" w:cs="Arial"/>
                <w:color w:val="000000"/>
              </w:rPr>
              <w:t>1,008 sachets / Case</w:t>
            </w:r>
          </w:p>
        </w:tc>
        <w:tc>
          <w:tcPr>
            <w:tcW w:w="1440" w:type="dxa"/>
            <w:noWrap/>
          </w:tcPr>
          <w:p w14:paraId="5266DC6C" w14:textId="77777777" w:rsidR="000F3621" w:rsidRDefault="000F3621" w:rsidP="000F362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    42.00 </w:t>
            </w:r>
          </w:p>
          <w:p w14:paraId="3E1D3C10" w14:textId="77777777" w:rsidR="000F3621" w:rsidRPr="00DB2BE9" w:rsidRDefault="000F3621" w:rsidP="000F362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1FD87E9B" w14:textId="2D7D8C6F" w:rsidR="00DB2BE9" w:rsidRDefault="00DB2BE9">
      <w:pPr>
        <w:rPr>
          <w:rFonts w:ascii="Calibri" w:hAnsi="Calibri"/>
          <w:sz w:val="28"/>
          <w:szCs w:val="28"/>
        </w:rPr>
      </w:pPr>
    </w:p>
    <w:p w14:paraId="78A212B8" w14:textId="01FC608E" w:rsidR="00A124B7" w:rsidRPr="00104FAA" w:rsidRDefault="00A124B7">
      <w:pPr>
        <w:rPr>
          <w:rFonts w:ascii="Calibri" w:hAnsi="Calibri"/>
          <w:sz w:val="28"/>
          <w:szCs w:val="28"/>
        </w:rPr>
      </w:pPr>
      <w:r w:rsidRPr="00104FAA">
        <w:rPr>
          <w:rFonts w:ascii="Calibri" w:hAnsi="Calibri"/>
          <w:sz w:val="28"/>
          <w:szCs w:val="28"/>
        </w:rPr>
        <w:t xml:space="preserve">Minimum order </w:t>
      </w:r>
      <w:r w:rsidR="0077052B" w:rsidRPr="00104FAA">
        <w:rPr>
          <w:rFonts w:ascii="Calibri" w:hAnsi="Calibri"/>
          <w:sz w:val="28"/>
          <w:szCs w:val="28"/>
        </w:rPr>
        <w:t>= 1</w:t>
      </w:r>
      <w:r w:rsidRPr="00104FAA">
        <w:rPr>
          <w:rFonts w:ascii="Calibri" w:hAnsi="Calibri"/>
          <w:sz w:val="28"/>
          <w:szCs w:val="28"/>
        </w:rPr>
        <w:t xml:space="preserve"> case.</w:t>
      </w:r>
    </w:p>
    <w:p w14:paraId="7CB52369" w14:textId="77777777" w:rsidR="00BE0B11" w:rsidRPr="00104FAA" w:rsidRDefault="007F45A2">
      <w:pPr>
        <w:rPr>
          <w:rFonts w:ascii="Calibri" w:hAnsi="Calibri"/>
          <w:b/>
          <w:sz w:val="28"/>
          <w:szCs w:val="28"/>
        </w:rPr>
      </w:pPr>
      <w:r w:rsidRPr="00104FAA">
        <w:rPr>
          <w:rFonts w:ascii="Calibri" w:hAnsi="Calibri"/>
          <w:b/>
          <w:sz w:val="28"/>
          <w:szCs w:val="28"/>
        </w:rPr>
        <w:t xml:space="preserve">Lifestyles </w:t>
      </w:r>
      <w:r w:rsidR="000C50F2">
        <w:rPr>
          <w:rFonts w:ascii="Calibri" w:hAnsi="Calibri"/>
          <w:b/>
          <w:sz w:val="28"/>
          <w:szCs w:val="28"/>
        </w:rPr>
        <w:t xml:space="preserve">US OPCO INC dba SXWELL USA LLC - </w:t>
      </w:r>
      <w:r w:rsidR="00BE0B11" w:rsidRPr="00104FAA">
        <w:rPr>
          <w:rFonts w:ascii="Calibri" w:hAnsi="Calibri"/>
          <w:b/>
          <w:sz w:val="28"/>
          <w:szCs w:val="28"/>
        </w:rPr>
        <w:t>Contact information:</w:t>
      </w:r>
    </w:p>
    <w:p w14:paraId="44075FF7" w14:textId="77777777" w:rsidR="00D60841" w:rsidRDefault="00D60841" w:rsidP="00095B8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Liz Kramer</w:t>
      </w:r>
      <w:r w:rsidR="007F45A2" w:rsidRPr="00104FAA">
        <w:rPr>
          <w:rFonts w:ascii="Calibri" w:hAnsi="Calibri"/>
          <w:sz w:val="28"/>
          <w:szCs w:val="28"/>
        </w:rPr>
        <w:t xml:space="preserve"> </w:t>
      </w:r>
      <w:r w:rsidR="007F45A2" w:rsidRPr="00104FAA">
        <w:rPr>
          <w:rFonts w:ascii="Calibri" w:hAnsi="Calibri"/>
          <w:sz w:val="28"/>
          <w:szCs w:val="28"/>
        </w:rPr>
        <w:tab/>
      </w:r>
    </w:p>
    <w:p w14:paraId="7BCF6013" w14:textId="03E8BBDF" w:rsidR="00095B8D" w:rsidRPr="00104FAA" w:rsidRDefault="00D60841" w:rsidP="00A124B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</w:t>
      </w:r>
      <w:r w:rsidR="007F45A2" w:rsidRPr="00104FAA">
        <w:rPr>
          <w:rFonts w:ascii="Calibri" w:hAnsi="Calibri"/>
          <w:sz w:val="28"/>
          <w:szCs w:val="28"/>
        </w:rPr>
        <w:t xml:space="preserve">mail: </w:t>
      </w:r>
      <w:hyperlink r:id="rId10" w:history="1">
        <w:r w:rsidRPr="006051CB">
          <w:rPr>
            <w:rStyle w:val="Hyperlink"/>
            <w:rFonts w:ascii="Calibri" w:hAnsi="Calibri"/>
            <w:sz w:val="28"/>
            <w:szCs w:val="28"/>
          </w:rPr>
          <w:t>Elizabeth.Kramer@Lifestyles.com</w:t>
        </w:r>
      </w:hyperlink>
      <w:r>
        <w:rPr>
          <w:rFonts w:ascii="Calibri" w:hAnsi="Calibri"/>
          <w:sz w:val="28"/>
          <w:szCs w:val="28"/>
        </w:rPr>
        <w:t xml:space="preserve"> </w:t>
      </w:r>
      <w:r w:rsidR="007F45A2" w:rsidRPr="00104FAA">
        <w:rPr>
          <w:rFonts w:ascii="Calibri" w:hAnsi="Calibri"/>
          <w:sz w:val="28"/>
          <w:szCs w:val="28"/>
        </w:rPr>
        <w:t xml:space="preserve"> </w:t>
      </w:r>
    </w:p>
    <w:p w14:paraId="5DA5ADF0" w14:textId="02FCFCA7" w:rsidR="00BE0B11" w:rsidRPr="00104FAA" w:rsidRDefault="00BE0B11" w:rsidP="00A124B7">
      <w:pPr>
        <w:rPr>
          <w:rFonts w:ascii="Calibri" w:hAnsi="Calibri"/>
          <w:sz w:val="28"/>
          <w:szCs w:val="28"/>
        </w:rPr>
      </w:pPr>
      <w:r w:rsidRPr="00104FAA">
        <w:rPr>
          <w:rFonts w:ascii="Calibri" w:hAnsi="Calibri"/>
          <w:sz w:val="28"/>
          <w:szCs w:val="28"/>
        </w:rPr>
        <w:t xml:space="preserve">Customer Service:  </w:t>
      </w:r>
      <w:r w:rsidR="007F45A2" w:rsidRPr="00104FAA">
        <w:rPr>
          <w:rFonts w:ascii="Calibri" w:hAnsi="Calibri"/>
          <w:sz w:val="28"/>
          <w:szCs w:val="28"/>
        </w:rPr>
        <w:t>1-800-305-1054</w:t>
      </w:r>
    </w:p>
    <w:p w14:paraId="380EC5E7" w14:textId="30B4DEFD" w:rsidR="00B75A06" w:rsidRPr="00104FAA" w:rsidRDefault="00D60841" w:rsidP="00A124B7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Customer Service </w:t>
      </w:r>
      <w:r w:rsidR="00B75A06" w:rsidRPr="00104FAA">
        <w:rPr>
          <w:rFonts w:ascii="Calibri" w:hAnsi="Calibri"/>
          <w:sz w:val="28"/>
          <w:szCs w:val="28"/>
        </w:rPr>
        <w:t>Email</w:t>
      </w:r>
      <w:r>
        <w:rPr>
          <w:rFonts w:ascii="Calibri" w:hAnsi="Calibri"/>
          <w:sz w:val="28"/>
          <w:szCs w:val="28"/>
        </w:rPr>
        <w:t xml:space="preserve"> to place your orders</w:t>
      </w:r>
      <w:r w:rsidR="00B75A06" w:rsidRPr="00104FAA">
        <w:rPr>
          <w:rFonts w:ascii="Calibri" w:hAnsi="Calibri"/>
          <w:sz w:val="28"/>
          <w:szCs w:val="28"/>
        </w:rPr>
        <w:t xml:space="preserve">: </w:t>
      </w:r>
      <w:hyperlink r:id="rId11" w:history="1">
        <w:r w:rsidRPr="006051CB">
          <w:rPr>
            <w:rStyle w:val="Hyperlink"/>
            <w:rFonts w:ascii="Calibri" w:hAnsi="Calibri"/>
            <w:sz w:val="28"/>
            <w:szCs w:val="28"/>
          </w:rPr>
          <w:t>CSUS@lifestyles.com</w:t>
        </w:r>
      </w:hyperlink>
      <w:r w:rsidR="007F45A2" w:rsidRPr="00104FAA">
        <w:rPr>
          <w:rFonts w:ascii="Calibri" w:hAnsi="Calibri"/>
          <w:sz w:val="28"/>
          <w:szCs w:val="28"/>
        </w:rPr>
        <w:t xml:space="preserve"> </w:t>
      </w:r>
    </w:p>
    <w:sectPr w:rsidR="00B75A06" w:rsidRPr="00104FAA" w:rsidSect="00B75A06">
      <w:footerReference w:type="default" r:id="rId12"/>
      <w:pgSz w:w="12240" w:h="15840"/>
      <w:pgMar w:top="36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D3BC" w14:textId="77777777" w:rsidR="003D0B4E" w:rsidRDefault="003D0B4E" w:rsidP="000C50F2">
      <w:r>
        <w:separator/>
      </w:r>
    </w:p>
  </w:endnote>
  <w:endnote w:type="continuationSeparator" w:id="0">
    <w:p w14:paraId="0A438E2D" w14:textId="77777777" w:rsidR="003D0B4E" w:rsidRDefault="003D0B4E" w:rsidP="000C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26521" w14:textId="5AFA76E4" w:rsidR="000C50F2" w:rsidRDefault="004833CB">
    <w:pPr>
      <w:pStyle w:val="Footer"/>
    </w:pPr>
    <w:r>
      <w:rPr>
        <w:noProof/>
      </w:rPr>
      <w:drawing>
        <wp:inline distT="0" distB="0" distL="0" distR="0" wp14:anchorId="3FBD1A5A" wp14:editId="7D23A193">
          <wp:extent cx="4838700" cy="552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5441" w14:textId="77777777" w:rsidR="003D0B4E" w:rsidRDefault="003D0B4E" w:rsidP="000C50F2">
      <w:r>
        <w:separator/>
      </w:r>
    </w:p>
  </w:footnote>
  <w:footnote w:type="continuationSeparator" w:id="0">
    <w:p w14:paraId="0C9F827D" w14:textId="77777777" w:rsidR="003D0B4E" w:rsidRDefault="003D0B4E" w:rsidP="000C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15"/>
    <w:rsid w:val="0001453C"/>
    <w:rsid w:val="00017666"/>
    <w:rsid w:val="00017F56"/>
    <w:rsid w:val="00024A7A"/>
    <w:rsid w:val="0002568F"/>
    <w:rsid w:val="0003243C"/>
    <w:rsid w:val="00033564"/>
    <w:rsid w:val="000439E8"/>
    <w:rsid w:val="00043D68"/>
    <w:rsid w:val="00045F85"/>
    <w:rsid w:val="000516EF"/>
    <w:rsid w:val="00052096"/>
    <w:rsid w:val="0005375D"/>
    <w:rsid w:val="00056983"/>
    <w:rsid w:val="000643AB"/>
    <w:rsid w:val="0007298F"/>
    <w:rsid w:val="00077188"/>
    <w:rsid w:val="00095B8D"/>
    <w:rsid w:val="000C50F2"/>
    <w:rsid w:val="000D05C9"/>
    <w:rsid w:val="000D1823"/>
    <w:rsid w:val="000D1E70"/>
    <w:rsid w:val="000D39DD"/>
    <w:rsid w:val="000D6C33"/>
    <w:rsid w:val="000D6DCA"/>
    <w:rsid w:val="000E0C74"/>
    <w:rsid w:val="000E13F2"/>
    <w:rsid w:val="000E2246"/>
    <w:rsid w:val="000E320B"/>
    <w:rsid w:val="000E66FC"/>
    <w:rsid w:val="000E7651"/>
    <w:rsid w:val="000F3621"/>
    <w:rsid w:val="000F7D14"/>
    <w:rsid w:val="00104383"/>
    <w:rsid w:val="00104FAA"/>
    <w:rsid w:val="00106DB9"/>
    <w:rsid w:val="00107AB9"/>
    <w:rsid w:val="00111CBC"/>
    <w:rsid w:val="00112603"/>
    <w:rsid w:val="001131DF"/>
    <w:rsid w:val="001170CF"/>
    <w:rsid w:val="00136A43"/>
    <w:rsid w:val="001729DA"/>
    <w:rsid w:val="001743CC"/>
    <w:rsid w:val="00175EF5"/>
    <w:rsid w:val="00196F7B"/>
    <w:rsid w:val="001A14B1"/>
    <w:rsid w:val="001A4399"/>
    <w:rsid w:val="001B527E"/>
    <w:rsid w:val="001B6D15"/>
    <w:rsid w:val="001C7F85"/>
    <w:rsid w:val="001D3D84"/>
    <w:rsid w:val="001D721C"/>
    <w:rsid w:val="001E0342"/>
    <w:rsid w:val="001E7EA8"/>
    <w:rsid w:val="001F7016"/>
    <w:rsid w:val="00200B9C"/>
    <w:rsid w:val="00201D55"/>
    <w:rsid w:val="00211FD4"/>
    <w:rsid w:val="00217481"/>
    <w:rsid w:val="0022090E"/>
    <w:rsid w:val="00224B5B"/>
    <w:rsid w:val="00232D75"/>
    <w:rsid w:val="0023439C"/>
    <w:rsid w:val="002407FD"/>
    <w:rsid w:val="002516DE"/>
    <w:rsid w:val="002544F9"/>
    <w:rsid w:val="00263CAE"/>
    <w:rsid w:val="00270404"/>
    <w:rsid w:val="00270F6B"/>
    <w:rsid w:val="0027293E"/>
    <w:rsid w:val="00283F13"/>
    <w:rsid w:val="00285873"/>
    <w:rsid w:val="0029323E"/>
    <w:rsid w:val="002B41C5"/>
    <w:rsid w:val="002B44C4"/>
    <w:rsid w:val="002C14BF"/>
    <w:rsid w:val="002C4486"/>
    <w:rsid w:val="002C4AFF"/>
    <w:rsid w:val="002D3182"/>
    <w:rsid w:val="002D3C8F"/>
    <w:rsid w:val="002D597A"/>
    <w:rsid w:val="002F2964"/>
    <w:rsid w:val="002F4C5A"/>
    <w:rsid w:val="003154FD"/>
    <w:rsid w:val="00316DE6"/>
    <w:rsid w:val="0031755C"/>
    <w:rsid w:val="00325BBB"/>
    <w:rsid w:val="003264D3"/>
    <w:rsid w:val="0033320B"/>
    <w:rsid w:val="00333987"/>
    <w:rsid w:val="00352965"/>
    <w:rsid w:val="00352B13"/>
    <w:rsid w:val="0035360C"/>
    <w:rsid w:val="00357CAB"/>
    <w:rsid w:val="003668E3"/>
    <w:rsid w:val="00377C25"/>
    <w:rsid w:val="003A5434"/>
    <w:rsid w:val="003B2B15"/>
    <w:rsid w:val="003C25B1"/>
    <w:rsid w:val="003C34B9"/>
    <w:rsid w:val="003C6B8E"/>
    <w:rsid w:val="003D0B4E"/>
    <w:rsid w:val="003E229E"/>
    <w:rsid w:val="003E43BD"/>
    <w:rsid w:val="004006B1"/>
    <w:rsid w:val="00413833"/>
    <w:rsid w:val="00414C9A"/>
    <w:rsid w:val="0042713B"/>
    <w:rsid w:val="00435915"/>
    <w:rsid w:val="00450E4B"/>
    <w:rsid w:val="00452D9F"/>
    <w:rsid w:val="004611E9"/>
    <w:rsid w:val="0046316F"/>
    <w:rsid w:val="00471B5C"/>
    <w:rsid w:val="00480AE7"/>
    <w:rsid w:val="00481356"/>
    <w:rsid w:val="004833CB"/>
    <w:rsid w:val="0048541A"/>
    <w:rsid w:val="00495BC3"/>
    <w:rsid w:val="004B05FD"/>
    <w:rsid w:val="004C27DD"/>
    <w:rsid w:val="004D13DE"/>
    <w:rsid w:val="004D2ECB"/>
    <w:rsid w:val="004D590B"/>
    <w:rsid w:val="004F3BA0"/>
    <w:rsid w:val="004F6AEC"/>
    <w:rsid w:val="00502819"/>
    <w:rsid w:val="00535121"/>
    <w:rsid w:val="00545FF5"/>
    <w:rsid w:val="0055359A"/>
    <w:rsid w:val="005559F5"/>
    <w:rsid w:val="00557D4D"/>
    <w:rsid w:val="00566BCD"/>
    <w:rsid w:val="00583E46"/>
    <w:rsid w:val="005852A2"/>
    <w:rsid w:val="00593023"/>
    <w:rsid w:val="005A790F"/>
    <w:rsid w:val="005B0DFE"/>
    <w:rsid w:val="005B2B38"/>
    <w:rsid w:val="005B3CC4"/>
    <w:rsid w:val="005B7F3F"/>
    <w:rsid w:val="005C262C"/>
    <w:rsid w:val="005C2B1B"/>
    <w:rsid w:val="005F32A2"/>
    <w:rsid w:val="00603402"/>
    <w:rsid w:val="00603781"/>
    <w:rsid w:val="006153D9"/>
    <w:rsid w:val="00620DB5"/>
    <w:rsid w:val="006312E4"/>
    <w:rsid w:val="00633F8D"/>
    <w:rsid w:val="00636443"/>
    <w:rsid w:val="006407D0"/>
    <w:rsid w:val="0065532B"/>
    <w:rsid w:val="00655546"/>
    <w:rsid w:val="0068671C"/>
    <w:rsid w:val="00691057"/>
    <w:rsid w:val="006A0742"/>
    <w:rsid w:val="006A620B"/>
    <w:rsid w:val="006C4D66"/>
    <w:rsid w:val="006C6327"/>
    <w:rsid w:val="006D7D94"/>
    <w:rsid w:val="006E44BE"/>
    <w:rsid w:val="006E7FC9"/>
    <w:rsid w:val="006F0594"/>
    <w:rsid w:val="006F15A8"/>
    <w:rsid w:val="006F1AB9"/>
    <w:rsid w:val="006F2898"/>
    <w:rsid w:val="006F29BF"/>
    <w:rsid w:val="006F3D56"/>
    <w:rsid w:val="006F55C9"/>
    <w:rsid w:val="006F6030"/>
    <w:rsid w:val="00702B99"/>
    <w:rsid w:val="00710BBB"/>
    <w:rsid w:val="0072030B"/>
    <w:rsid w:val="007328B5"/>
    <w:rsid w:val="00740179"/>
    <w:rsid w:val="007417F3"/>
    <w:rsid w:val="00743EE3"/>
    <w:rsid w:val="007505C3"/>
    <w:rsid w:val="00754D83"/>
    <w:rsid w:val="007553ED"/>
    <w:rsid w:val="00757E04"/>
    <w:rsid w:val="00763132"/>
    <w:rsid w:val="0077052B"/>
    <w:rsid w:val="007714AD"/>
    <w:rsid w:val="00775C88"/>
    <w:rsid w:val="00784541"/>
    <w:rsid w:val="007A3661"/>
    <w:rsid w:val="007A4D09"/>
    <w:rsid w:val="007A5406"/>
    <w:rsid w:val="007A7727"/>
    <w:rsid w:val="007D2C3C"/>
    <w:rsid w:val="007D5A11"/>
    <w:rsid w:val="007D61DA"/>
    <w:rsid w:val="007D68A1"/>
    <w:rsid w:val="007E0BA8"/>
    <w:rsid w:val="007F45A2"/>
    <w:rsid w:val="00800825"/>
    <w:rsid w:val="00804AA5"/>
    <w:rsid w:val="008076DE"/>
    <w:rsid w:val="00816705"/>
    <w:rsid w:val="00821279"/>
    <w:rsid w:val="00830130"/>
    <w:rsid w:val="008307F2"/>
    <w:rsid w:val="00833C49"/>
    <w:rsid w:val="0085290E"/>
    <w:rsid w:val="00857031"/>
    <w:rsid w:val="00865C72"/>
    <w:rsid w:val="008710B0"/>
    <w:rsid w:val="00871D91"/>
    <w:rsid w:val="00881EB6"/>
    <w:rsid w:val="0088685E"/>
    <w:rsid w:val="00886AAA"/>
    <w:rsid w:val="00893D54"/>
    <w:rsid w:val="008A2453"/>
    <w:rsid w:val="008B4A24"/>
    <w:rsid w:val="008B7C97"/>
    <w:rsid w:val="008C0953"/>
    <w:rsid w:val="008D7944"/>
    <w:rsid w:val="008E214D"/>
    <w:rsid w:val="008F22EF"/>
    <w:rsid w:val="008F345F"/>
    <w:rsid w:val="00906B3F"/>
    <w:rsid w:val="00911AD4"/>
    <w:rsid w:val="00930E92"/>
    <w:rsid w:val="00935D67"/>
    <w:rsid w:val="00936860"/>
    <w:rsid w:val="00947C4D"/>
    <w:rsid w:val="009530BF"/>
    <w:rsid w:val="0095428E"/>
    <w:rsid w:val="00963E5B"/>
    <w:rsid w:val="00970F90"/>
    <w:rsid w:val="0097147C"/>
    <w:rsid w:val="00974C55"/>
    <w:rsid w:val="0098426D"/>
    <w:rsid w:val="009845BA"/>
    <w:rsid w:val="00985B27"/>
    <w:rsid w:val="00987511"/>
    <w:rsid w:val="0099040D"/>
    <w:rsid w:val="00991A27"/>
    <w:rsid w:val="009A28C5"/>
    <w:rsid w:val="009A4A0F"/>
    <w:rsid w:val="009B304C"/>
    <w:rsid w:val="009B4631"/>
    <w:rsid w:val="009B4C42"/>
    <w:rsid w:val="009C13D7"/>
    <w:rsid w:val="009D714A"/>
    <w:rsid w:val="009F3456"/>
    <w:rsid w:val="00A02A4F"/>
    <w:rsid w:val="00A06BE1"/>
    <w:rsid w:val="00A124B7"/>
    <w:rsid w:val="00A14AD1"/>
    <w:rsid w:val="00A17F44"/>
    <w:rsid w:val="00A2154E"/>
    <w:rsid w:val="00A26088"/>
    <w:rsid w:val="00A26E19"/>
    <w:rsid w:val="00A300D7"/>
    <w:rsid w:val="00A32B6C"/>
    <w:rsid w:val="00A34DA1"/>
    <w:rsid w:val="00A40E82"/>
    <w:rsid w:val="00A41A7B"/>
    <w:rsid w:val="00A442BA"/>
    <w:rsid w:val="00A45870"/>
    <w:rsid w:val="00A46504"/>
    <w:rsid w:val="00A4653A"/>
    <w:rsid w:val="00A57070"/>
    <w:rsid w:val="00A60114"/>
    <w:rsid w:val="00A6067D"/>
    <w:rsid w:val="00A60C08"/>
    <w:rsid w:val="00A612B4"/>
    <w:rsid w:val="00A61860"/>
    <w:rsid w:val="00A63E77"/>
    <w:rsid w:val="00A650FF"/>
    <w:rsid w:val="00A75AF8"/>
    <w:rsid w:val="00A864B5"/>
    <w:rsid w:val="00A910C5"/>
    <w:rsid w:val="00A9382E"/>
    <w:rsid w:val="00A94D17"/>
    <w:rsid w:val="00AA615D"/>
    <w:rsid w:val="00AA61C4"/>
    <w:rsid w:val="00AB1FD3"/>
    <w:rsid w:val="00AB340B"/>
    <w:rsid w:val="00AB71DE"/>
    <w:rsid w:val="00AC71A4"/>
    <w:rsid w:val="00AD417D"/>
    <w:rsid w:val="00AD787B"/>
    <w:rsid w:val="00AE6247"/>
    <w:rsid w:val="00AF16B6"/>
    <w:rsid w:val="00B043E3"/>
    <w:rsid w:val="00B131FE"/>
    <w:rsid w:val="00B15FAF"/>
    <w:rsid w:val="00B23B88"/>
    <w:rsid w:val="00B244C1"/>
    <w:rsid w:val="00B26F66"/>
    <w:rsid w:val="00B361B4"/>
    <w:rsid w:val="00B45C88"/>
    <w:rsid w:val="00B56781"/>
    <w:rsid w:val="00B63753"/>
    <w:rsid w:val="00B75A06"/>
    <w:rsid w:val="00B762F5"/>
    <w:rsid w:val="00B76FF3"/>
    <w:rsid w:val="00B867B3"/>
    <w:rsid w:val="00B86B7D"/>
    <w:rsid w:val="00B8776C"/>
    <w:rsid w:val="00B8789B"/>
    <w:rsid w:val="00B91BB0"/>
    <w:rsid w:val="00BA04E9"/>
    <w:rsid w:val="00BA1FFB"/>
    <w:rsid w:val="00BA3ADB"/>
    <w:rsid w:val="00BC4697"/>
    <w:rsid w:val="00BC7001"/>
    <w:rsid w:val="00BE0B11"/>
    <w:rsid w:val="00BE464C"/>
    <w:rsid w:val="00BF6B39"/>
    <w:rsid w:val="00C00AC2"/>
    <w:rsid w:val="00C059F5"/>
    <w:rsid w:val="00C13832"/>
    <w:rsid w:val="00C21E56"/>
    <w:rsid w:val="00C30D9E"/>
    <w:rsid w:val="00C367FB"/>
    <w:rsid w:val="00C37042"/>
    <w:rsid w:val="00C402DD"/>
    <w:rsid w:val="00C41E96"/>
    <w:rsid w:val="00C43F40"/>
    <w:rsid w:val="00C51A75"/>
    <w:rsid w:val="00C5265F"/>
    <w:rsid w:val="00C52A07"/>
    <w:rsid w:val="00C56A85"/>
    <w:rsid w:val="00C57BE4"/>
    <w:rsid w:val="00C76C93"/>
    <w:rsid w:val="00CA5C62"/>
    <w:rsid w:val="00CB1E24"/>
    <w:rsid w:val="00CB29F7"/>
    <w:rsid w:val="00CB789B"/>
    <w:rsid w:val="00CC102E"/>
    <w:rsid w:val="00CC261B"/>
    <w:rsid w:val="00CC2E10"/>
    <w:rsid w:val="00CD10E6"/>
    <w:rsid w:val="00CD3D75"/>
    <w:rsid w:val="00CE0518"/>
    <w:rsid w:val="00CE1DBD"/>
    <w:rsid w:val="00CE582E"/>
    <w:rsid w:val="00CF07D3"/>
    <w:rsid w:val="00CF75FE"/>
    <w:rsid w:val="00D0595C"/>
    <w:rsid w:val="00D17597"/>
    <w:rsid w:val="00D33FB0"/>
    <w:rsid w:val="00D34AB1"/>
    <w:rsid w:val="00D50EEF"/>
    <w:rsid w:val="00D52DFE"/>
    <w:rsid w:val="00D5606C"/>
    <w:rsid w:val="00D6024F"/>
    <w:rsid w:val="00D60841"/>
    <w:rsid w:val="00D640B1"/>
    <w:rsid w:val="00D70A0D"/>
    <w:rsid w:val="00D726EF"/>
    <w:rsid w:val="00D734C5"/>
    <w:rsid w:val="00D7497D"/>
    <w:rsid w:val="00D86092"/>
    <w:rsid w:val="00D9454D"/>
    <w:rsid w:val="00D96407"/>
    <w:rsid w:val="00D96981"/>
    <w:rsid w:val="00D97BD8"/>
    <w:rsid w:val="00DA639F"/>
    <w:rsid w:val="00DB2796"/>
    <w:rsid w:val="00DB2BE9"/>
    <w:rsid w:val="00DB4014"/>
    <w:rsid w:val="00DC1722"/>
    <w:rsid w:val="00DC2899"/>
    <w:rsid w:val="00DC4142"/>
    <w:rsid w:val="00DC5B1C"/>
    <w:rsid w:val="00DD1DFF"/>
    <w:rsid w:val="00DD561F"/>
    <w:rsid w:val="00E00833"/>
    <w:rsid w:val="00E01B32"/>
    <w:rsid w:val="00E031C8"/>
    <w:rsid w:val="00E07730"/>
    <w:rsid w:val="00E166E4"/>
    <w:rsid w:val="00E22E67"/>
    <w:rsid w:val="00E26C2A"/>
    <w:rsid w:val="00E308B8"/>
    <w:rsid w:val="00E34E3D"/>
    <w:rsid w:val="00E608FC"/>
    <w:rsid w:val="00E623B7"/>
    <w:rsid w:val="00E7072A"/>
    <w:rsid w:val="00E73452"/>
    <w:rsid w:val="00E7606C"/>
    <w:rsid w:val="00E80798"/>
    <w:rsid w:val="00E829C1"/>
    <w:rsid w:val="00E875E2"/>
    <w:rsid w:val="00E912E5"/>
    <w:rsid w:val="00E94A05"/>
    <w:rsid w:val="00EA0285"/>
    <w:rsid w:val="00EA6496"/>
    <w:rsid w:val="00EB0809"/>
    <w:rsid w:val="00EB2686"/>
    <w:rsid w:val="00EB5628"/>
    <w:rsid w:val="00EC038A"/>
    <w:rsid w:val="00EC0902"/>
    <w:rsid w:val="00EC10F6"/>
    <w:rsid w:val="00EC1E0C"/>
    <w:rsid w:val="00EC1F8B"/>
    <w:rsid w:val="00EC2AEA"/>
    <w:rsid w:val="00ED753C"/>
    <w:rsid w:val="00EE58B6"/>
    <w:rsid w:val="00EE7B7D"/>
    <w:rsid w:val="00EF476A"/>
    <w:rsid w:val="00EF7AD0"/>
    <w:rsid w:val="00F10472"/>
    <w:rsid w:val="00F13B28"/>
    <w:rsid w:val="00F15EF9"/>
    <w:rsid w:val="00F16C7C"/>
    <w:rsid w:val="00F219D9"/>
    <w:rsid w:val="00F265BB"/>
    <w:rsid w:val="00F27FD8"/>
    <w:rsid w:val="00F40FD1"/>
    <w:rsid w:val="00F41944"/>
    <w:rsid w:val="00F421F3"/>
    <w:rsid w:val="00F436A4"/>
    <w:rsid w:val="00F43F4E"/>
    <w:rsid w:val="00F5383B"/>
    <w:rsid w:val="00F5396C"/>
    <w:rsid w:val="00F66E34"/>
    <w:rsid w:val="00F70D02"/>
    <w:rsid w:val="00F76E50"/>
    <w:rsid w:val="00F77991"/>
    <w:rsid w:val="00F80DA3"/>
    <w:rsid w:val="00F8553A"/>
    <w:rsid w:val="00F96256"/>
    <w:rsid w:val="00F9628E"/>
    <w:rsid w:val="00F977F9"/>
    <w:rsid w:val="00FA672B"/>
    <w:rsid w:val="00FC70E0"/>
    <w:rsid w:val="00FD5FBB"/>
    <w:rsid w:val="00FD6E9F"/>
    <w:rsid w:val="00FD74B5"/>
    <w:rsid w:val="00FE2D8C"/>
    <w:rsid w:val="00F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62D78"/>
  <w15:chartTrackingRefBased/>
  <w15:docId w15:val="{58C17639-04B0-4C29-B26B-3F9C0B4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4B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0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C5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C50F2"/>
  </w:style>
  <w:style w:type="paragraph" w:styleId="Footer">
    <w:name w:val="footer"/>
    <w:basedOn w:val="Normal"/>
    <w:link w:val="FooterChar"/>
    <w:rsid w:val="000C5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50F2"/>
  </w:style>
  <w:style w:type="character" w:styleId="UnresolvedMention">
    <w:name w:val="Unresolved Mention"/>
    <w:uiPriority w:val="99"/>
    <w:semiHidden/>
    <w:unhideWhenUsed/>
    <w:rsid w:val="0080082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46316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6316F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US@lifestyle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izabeth.Kramer@Lifestyle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95b6e-b3ea-4b06-8dcd-990cb26886d6">
      <Terms xmlns="http://schemas.microsoft.com/office/infopath/2007/PartnerControls"/>
    </lcf76f155ced4ddcb4097134ff3c332f>
    <TaxCatchAll xmlns="f5c7d738-fe52-4126-9b08-b56d1b2729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03DF267B4FE44B28FF156E2A5EDAA" ma:contentTypeVersion="16" ma:contentTypeDescription="Create a new document." ma:contentTypeScope="" ma:versionID="12f202834ea15ff4bb7b43ec5c94ebe9">
  <xsd:schema xmlns:xsd="http://www.w3.org/2001/XMLSchema" xmlns:xs="http://www.w3.org/2001/XMLSchema" xmlns:p="http://schemas.microsoft.com/office/2006/metadata/properties" xmlns:ns2="67795b6e-b3ea-4b06-8dcd-990cb26886d6" xmlns:ns3="f5c7d738-fe52-4126-9b08-b56d1b272905" targetNamespace="http://schemas.microsoft.com/office/2006/metadata/properties" ma:root="true" ma:fieldsID="f080d739cc16c0944c7de3d629c63541" ns2:_="" ns3:_="">
    <xsd:import namespace="67795b6e-b3ea-4b06-8dcd-990cb26886d6"/>
    <xsd:import namespace="f5c7d738-fe52-4126-9b08-b56d1b272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95b6e-b3ea-4b06-8dcd-990cb2688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72d841-e2af-4534-a128-4bf47aac4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d738-fe52-4126-9b08-b56d1b272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d503bf9-b9a8-467d-b4d0-3d31624535d7}" ma:internalName="TaxCatchAll" ma:showField="CatchAllData" ma:web="f5c7d738-fe52-4126-9b08-b56d1b272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3C319-8AFB-4B3B-928C-EA2693BCEBC0}">
  <ds:schemaRefs>
    <ds:schemaRef ds:uri="http://schemas.microsoft.com/office/2006/metadata/properties"/>
    <ds:schemaRef ds:uri="http://schemas.microsoft.com/office/infopath/2007/PartnerControls"/>
    <ds:schemaRef ds:uri="67795b6e-b3ea-4b06-8dcd-990cb26886d6"/>
    <ds:schemaRef ds:uri="f5c7d738-fe52-4126-9b08-b56d1b272905"/>
  </ds:schemaRefs>
</ds:datastoreItem>
</file>

<file path=customXml/itemProps2.xml><?xml version="1.0" encoding="utf-8"?>
<ds:datastoreItem xmlns:ds="http://schemas.openxmlformats.org/officeDocument/2006/customXml" ds:itemID="{D0CB1C18-D18E-4A3A-98FF-FD5E24F3E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95b6e-b3ea-4b06-8dcd-990cb26886d6"/>
    <ds:schemaRef ds:uri="f5c7d738-fe52-4126-9b08-b56d1b272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3C17D-3D7B-42D1-A3CB-8C6F346DA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MMCAP Contract Pricing for LifeStyles products</vt:lpstr>
    </vt:vector>
  </TitlesOfParts>
  <Company>ANSELL</Company>
  <LinksUpToDate>false</LinksUpToDate>
  <CharactersWithSpaces>1789</CharactersWithSpaces>
  <SharedDoc>false</SharedDoc>
  <HLinks>
    <vt:vector size="12" baseType="variant">
      <vt:variant>
        <vt:i4>6094958</vt:i4>
      </vt:variant>
      <vt:variant>
        <vt:i4>6</vt:i4>
      </vt:variant>
      <vt:variant>
        <vt:i4>0</vt:i4>
      </vt:variant>
      <vt:variant>
        <vt:i4>5</vt:i4>
      </vt:variant>
      <vt:variant>
        <vt:lpwstr>mailto:CSUS@lifestyles.com</vt:lpwstr>
      </vt:variant>
      <vt:variant>
        <vt:lpwstr/>
      </vt:variant>
      <vt:variant>
        <vt:i4>2752606</vt:i4>
      </vt:variant>
      <vt:variant>
        <vt:i4>3</vt:i4>
      </vt:variant>
      <vt:variant>
        <vt:i4>0</vt:i4>
      </vt:variant>
      <vt:variant>
        <vt:i4>5</vt:i4>
      </vt:variant>
      <vt:variant>
        <vt:lpwstr>mailto:susan.simmons@lifestyles.com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MMCAP Contract Pricing for LifeStyles products</dc:title>
  <dc:subject/>
  <dc:creator>Christine Abel</dc:creator>
  <cp:keywords/>
  <cp:lastModifiedBy>Speakmon, Michael</cp:lastModifiedBy>
  <cp:revision>2</cp:revision>
  <cp:lastPrinted>2020-12-08T21:50:00Z</cp:lastPrinted>
  <dcterms:created xsi:type="dcterms:W3CDTF">2023-08-17T15:50:00Z</dcterms:created>
  <dcterms:modified xsi:type="dcterms:W3CDTF">2023-08-17T15:50:00Z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0x0101000B203DF267B4FE44B28FF156E2A5EDAA</vt:lpwstr>
  </property>
  <property fmtid="{D5CDD505-2E9C-101B-9397-08002B2CF9AE}" pid="3" name="GrammarlyDocumentId">
    <vt:lpwstr>8883d93f9b0ac43dc45a3b96462cdc9ceb4123f20a93679ec69ebe6def198834</vt:lpwstr>
  </property>
  <property fmtid="{D5CDD505-2E9C-101B-9397-08002B2CF9AE}" pid="4" name="MediaServiceImageTags">
    <vt:lpwstr/>
  </property>
</Properties>
</file>