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BDF" w:rsidRPr="007D5AED" w:rsidRDefault="008E5BDF" w:rsidP="008E5BDF">
      <w:pPr>
        <w:jc w:val="center"/>
        <w:rPr>
          <w:b/>
          <w:sz w:val="22"/>
          <w:szCs w:val="22"/>
        </w:rPr>
      </w:pPr>
      <w:r w:rsidRPr="007D5AED">
        <w:rPr>
          <w:b/>
          <w:sz w:val="22"/>
          <w:szCs w:val="22"/>
        </w:rPr>
        <w:t>STATE OF SOUTH CAROLINA</w:t>
      </w:r>
    </w:p>
    <w:p w:rsidR="007D5AED" w:rsidRPr="007D5AED" w:rsidRDefault="007D5AED" w:rsidP="007D5AED">
      <w:pPr>
        <w:jc w:val="center"/>
        <w:rPr>
          <w:b/>
          <w:sz w:val="22"/>
          <w:szCs w:val="22"/>
        </w:rPr>
      </w:pPr>
      <w:r w:rsidRPr="007D5AED">
        <w:rPr>
          <w:b/>
          <w:sz w:val="22"/>
          <w:szCs w:val="22"/>
        </w:rPr>
        <w:t>SOUTH CAROLINA PUBLIC EMPLOYEE BENEFIT</w:t>
      </w:r>
      <w:r w:rsidR="0016021A">
        <w:rPr>
          <w:b/>
          <w:sz w:val="22"/>
          <w:szCs w:val="22"/>
        </w:rPr>
        <w:t xml:space="preserve"> </w:t>
      </w:r>
      <w:r w:rsidRPr="007D5AED">
        <w:rPr>
          <w:b/>
          <w:sz w:val="22"/>
          <w:szCs w:val="22"/>
        </w:rPr>
        <w:t>AUTHORITY</w:t>
      </w:r>
    </w:p>
    <w:p w:rsidR="007D5AED" w:rsidRPr="007D5AED" w:rsidRDefault="007D5AED" w:rsidP="007D5AED">
      <w:pPr>
        <w:jc w:val="center"/>
        <w:rPr>
          <w:b/>
          <w:sz w:val="22"/>
          <w:szCs w:val="22"/>
        </w:rPr>
      </w:pPr>
      <w:r w:rsidRPr="007D5AED">
        <w:rPr>
          <w:b/>
          <w:sz w:val="22"/>
          <w:szCs w:val="22"/>
        </w:rPr>
        <w:t>202 ARBOR LAKE DRIVE</w:t>
      </w:r>
    </w:p>
    <w:p w:rsidR="007D5AED" w:rsidRPr="007D5AED" w:rsidRDefault="007D5AED" w:rsidP="007D5AED">
      <w:pPr>
        <w:jc w:val="center"/>
        <w:rPr>
          <w:b/>
          <w:sz w:val="22"/>
          <w:szCs w:val="22"/>
        </w:rPr>
      </w:pPr>
      <w:r w:rsidRPr="007D5AED">
        <w:rPr>
          <w:b/>
          <w:sz w:val="22"/>
          <w:szCs w:val="22"/>
        </w:rPr>
        <w:t>COLUMBIA, SOUTH CAROLINA 29223</w:t>
      </w:r>
    </w:p>
    <w:p w:rsidR="00971A64" w:rsidRPr="007D5AED" w:rsidRDefault="00971A64">
      <w:pPr>
        <w:rPr>
          <w:sz w:val="22"/>
          <w:szCs w:val="22"/>
        </w:rPr>
      </w:pPr>
    </w:p>
    <w:p w:rsidR="00971A64" w:rsidRPr="007D5AED" w:rsidRDefault="00971A64" w:rsidP="00971A64">
      <w:pPr>
        <w:jc w:val="center"/>
        <w:rPr>
          <w:b/>
          <w:sz w:val="22"/>
          <w:szCs w:val="22"/>
        </w:rPr>
      </w:pPr>
      <w:r w:rsidRPr="007D5AED">
        <w:rPr>
          <w:b/>
          <w:sz w:val="22"/>
          <w:szCs w:val="22"/>
        </w:rPr>
        <w:t xml:space="preserve">Intent </w:t>
      </w:r>
      <w:r w:rsidR="00EE6E1D" w:rsidRPr="007D5AED">
        <w:rPr>
          <w:b/>
          <w:sz w:val="22"/>
          <w:szCs w:val="22"/>
        </w:rPr>
        <w:t>to</w:t>
      </w:r>
      <w:r w:rsidRPr="007D5AED">
        <w:rPr>
          <w:b/>
          <w:sz w:val="22"/>
          <w:szCs w:val="22"/>
        </w:rPr>
        <w:t xml:space="preserve"> Award</w:t>
      </w:r>
    </w:p>
    <w:p w:rsidR="00971A64" w:rsidRPr="007D5AED" w:rsidRDefault="00971A64" w:rsidP="00971A64">
      <w:pPr>
        <w:jc w:val="center"/>
        <w:rPr>
          <w:b/>
          <w:sz w:val="22"/>
          <w:szCs w:val="22"/>
        </w:rPr>
      </w:pPr>
      <w:r w:rsidRPr="007D5AED">
        <w:rPr>
          <w:b/>
          <w:sz w:val="22"/>
          <w:szCs w:val="22"/>
        </w:rPr>
        <w:t xml:space="preserve">Posting Date: </w:t>
      </w:r>
      <w:r w:rsidR="0036131C">
        <w:rPr>
          <w:b/>
          <w:sz w:val="22"/>
          <w:szCs w:val="22"/>
        </w:rPr>
        <w:t>August 2</w:t>
      </w:r>
      <w:r w:rsidRPr="007D5AED">
        <w:rPr>
          <w:b/>
          <w:sz w:val="22"/>
          <w:szCs w:val="22"/>
        </w:rPr>
        <w:t>, 20</w:t>
      </w:r>
      <w:r w:rsidR="009F2FE8" w:rsidRPr="007D5AED">
        <w:rPr>
          <w:b/>
          <w:sz w:val="22"/>
          <w:szCs w:val="22"/>
        </w:rPr>
        <w:t>1</w:t>
      </w:r>
      <w:r w:rsidR="007D5AED" w:rsidRPr="007D5AED">
        <w:rPr>
          <w:b/>
          <w:sz w:val="22"/>
          <w:szCs w:val="22"/>
        </w:rPr>
        <w:t>8</w:t>
      </w:r>
    </w:p>
    <w:p w:rsidR="00971A64" w:rsidRPr="007D5AED" w:rsidRDefault="00971A64" w:rsidP="00971A64">
      <w:pPr>
        <w:jc w:val="center"/>
        <w:rPr>
          <w:b/>
          <w:sz w:val="22"/>
          <w:szCs w:val="22"/>
        </w:rPr>
      </w:pPr>
    </w:p>
    <w:p w:rsidR="007D5AED" w:rsidRPr="00861149" w:rsidRDefault="00971A64" w:rsidP="007D5AED">
      <w:pPr>
        <w:jc w:val="both"/>
        <w:rPr>
          <w:sz w:val="22"/>
          <w:szCs w:val="22"/>
        </w:rPr>
      </w:pPr>
      <w:r w:rsidRPr="00861149">
        <w:rPr>
          <w:sz w:val="22"/>
          <w:szCs w:val="22"/>
        </w:rPr>
        <w:t xml:space="preserve">This is a statement of intent to award a contract and becomes the official statement of </w:t>
      </w:r>
      <w:r w:rsidRPr="00861149">
        <w:rPr>
          <w:b/>
          <w:sz w:val="22"/>
          <w:szCs w:val="22"/>
        </w:rPr>
        <w:t xml:space="preserve">award effective </w:t>
      </w:r>
      <w:r w:rsidR="00423AF1" w:rsidRPr="00861149">
        <w:rPr>
          <w:b/>
          <w:sz w:val="22"/>
          <w:szCs w:val="22"/>
        </w:rPr>
        <w:t>8</w:t>
      </w:r>
      <w:r w:rsidRPr="00861149">
        <w:rPr>
          <w:b/>
          <w:sz w:val="22"/>
          <w:szCs w:val="22"/>
        </w:rPr>
        <w:t xml:space="preserve">:00 </w:t>
      </w:r>
      <w:r w:rsidR="00423AF1" w:rsidRPr="00861149">
        <w:rPr>
          <w:b/>
          <w:sz w:val="22"/>
          <w:szCs w:val="22"/>
        </w:rPr>
        <w:t>A</w:t>
      </w:r>
      <w:r w:rsidRPr="00861149">
        <w:rPr>
          <w:b/>
          <w:sz w:val="22"/>
          <w:szCs w:val="22"/>
        </w:rPr>
        <w:t xml:space="preserve">M, </w:t>
      </w:r>
      <w:r w:rsidR="007D5AED" w:rsidRPr="00861149">
        <w:rPr>
          <w:b/>
          <w:sz w:val="22"/>
          <w:szCs w:val="22"/>
        </w:rPr>
        <w:t xml:space="preserve">local time, </w:t>
      </w:r>
      <w:r w:rsidR="0036131C" w:rsidRPr="00861149">
        <w:rPr>
          <w:b/>
          <w:sz w:val="22"/>
          <w:szCs w:val="22"/>
        </w:rPr>
        <w:t>August 14</w:t>
      </w:r>
      <w:r w:rsidR="00405646" w:rsidRPr="00861149">
        <w:rPr>
          <w:b/>
          <w:sz w:val="22"/>
          <w:szCs w:val="22"/>
        </w:rPr>
        <w:t>, 20</w:t>
      </w:r>
      <w:r w:rsidR="009F2FE8" w:rsidRPr="00861149">
        <w:rPr>
          <w:b/>
          <w:sz w:val="22"/>
          <w:szCs w:val="22"/>
        </w:rPr>
        <w:t>1</w:t>
      </w:r>
      <w:r w:rsidR="007D5AED" w:rsidRPr="00861149">
        <w:rPr>
          <w:b/>
          <w:sz w:val="22"/>
          <w:szCs w:val="22"/>
        </w:rPr>
        <w:t>8</w:t>
      </w:r>
      <w:r w:rsidRPr="00861149">
        <w:rPr>
          <w:b/>
          <w:sz w:val="22"/>
          <w:szCs w:val="22"/>
        </w:rPr>
        <w:t xml:space="preserve">, </w:t>
      </w:r>
      <w:r w:rsidRPr="00861149">
        <w:rPr>
          <w:sz w:val="22"/>
          <w:szCs w:val="22"/>
        </w:rPr>
        <w:t xml:space="preserve">unless otherwise suspended or canceled. </w:t>
      </w:r>
      <w:r w:rsidR="007D5AED" w:rsidRPr="00861149">
        <w:rPr>
          <w:sz w:val="22"/>
          <w:szCs w:val="22"/>
        </w:rPr>
        <w:t>Contractor should not perform work on or incur any costs associated with the contract prior to the effective date of the contract. The State assumes no liability for the expenses incurred prior to the effective date of the contract.</w:t>
      </w:r>
    </w:p>
    <w:p w:rsidR="007D5AED" w:rsidRPr="00861149" w:rsidRDefault="007D5AED" w:rsidP="007D5AED">
      <w:pPr>
        <w:rPr>
          <w:sz w:val="22"/>
          <w:szCs w:val="22"/>
        </w:rPr>
      </w:pPr>
    </w:p>
    <w:p w:rsidR="007D5AED" w:rsidRPr="00861149" w:rsidRDefault="007D5AED" w:rsidP="007D5AED">
      <w:pPr>
        <w:widowControl w:val="0"/>
        <w:autoSpaceDE w:val="0"/>
        <w:autoSpaceDN w:val="0"/>
        <w:adjustRightInd w:val="0"/>
        <w:jc w:val="both"/>
        <w:rPr>
          <w:rFonts w:ascii="Times" w:hAnsi="Times" w:cs="Times"/>
          <w:sz w:val="22"/>
          <w:szCs w:val="22"/>
        </w:rPr>
      </w:pPr>
      <w:r w:rsidRPr="00861149">
        <w:rPr>
          <w:color w:val="000000"/>
          <w:sz w:val="22"/>
          <w:szCs w:val="22"/>
        </w:rPr>
        <w:t>Any actual bidder, offeror, contractor, or subcontractor who is aggrieved in connection with the intended award or award of a contract shall protest within ten (10) days of the date notification of award is posted in accordance with this code. A protest shall be in writing, shall set forth the grounds of the protest and the relief requested with enough particularity to give notice of the issues to be decided, and must be received by the appropriate Chief Procurement Officer within the time provided.  [Section 11-35- 4210]</w:t>
      </w:r>
    </w:p>
    <w:p w:rsidR="007D5AED" w:rsidRPr="00861149" w:rsidRDefault="007D5AED" w:rsidP="007D5AED">
      <w:pPr>
        <w:widowControl w:val="0"/>
        <w:autoSpaceDE w:val="0"/>
        <w:autoSpaceDN w:val="0"/>
        <w:adjustRightInd w:val="0"/>
        <w:jc w:val="both"/>
        <w:rPr>
          <w:rFonts w:ascii="Times" w:hAnsi="Times" w:cs="Times"/>
          <w:sz w:val="22"/>
          <w:szCs w:val="22"/>
        </w:rPr>
      </w:pPr>
      <w:bookmarkStart w:id="0" w:name="SC_10_A420_1"/>
      <w:r w:rsidRPr="00861149">
        <w:rPr>
          <w:color w:val="FFFFFF"/>
          <w:sz w:val="22"/>
          <w:szCs w:val="22"/>
        </w:rPr>
        <w:t>SAP</w:t>
      </w:r>
      <w:bookmarkEnd w:id="0"/>
      <w:r w:rsidRPr="00861149">
        <w:rPr>
          <w:color w:val="000000"/>
          <w:sz w:val="22"/>
          <w:szCs w:val="22"/>
        </w:rPr>
        <w:t> </w:t>
      </w:r>
    </w:p>
    <w:p w:rsidR="00962DB1" w:rsidRPr="00861149" w:rsidRDefault="00962DB1" w:rsidP="00962DB1">
      <w:pPr>
        <w:widowControl w:val="0"/>
        <w:ind w:right="90"/>
        <w:jc w:val="both"/>
        <w:rPr>
          <w:sz w:val="22"/>
          <w:szCs w:val="22"/>
        </w:rPr>
      </w:pPr>
      <w:r w:rsidRPr="00861149">
        <w:rPr>
          <w:bCs/>
          <w:color w:val="000000"/>
          <w:sz w:val="22"/>
          <w:szCs w:val="22"/>
        </w:rPr>
        <w:t xml:space="preserve">PROTEST - CPO – ITMO ADDRESS: </w:t>
      </w:r>
      <w:r w:rsidRPr="00861149">
        <w:rPr>
          <w:sz w:val="22"/>
          <w:szCs w:val="22"/>
        </w:rPr>
        <w:t xml:space="preserve">Any protest must be addressed to the Chief Procurement Officer, Information Technology Management Office, and submitted in writing (a) by email to: </w:t>
      </w:r>
      <w:hyperlink r:id="rId8" w:history="1">
        <w:r w:rsidRPr="00861149">
          <w:rPr>
            <w:rStyle w:val="Hyperlink"/>
            <w:sz w:val="22"/>
            <w:szCs w:val="22"/>
          </w:rPr>
          <w:t>protest-itmo@itmo.sc.gov</w:t>
        </w:r>
      </w:hyperlink>
      <w:r w:rsidRPr="00861149">
        <w:rPr>
          <w:sz w:val="22"/>
          <w:szCs w:val="22"/>
        </w:rPr>
        <w:t xml:space="preserve">, </w:t>
      </w:r>
      <w:r w:rsidRPr="00861149">
        <w:rPr>
          <w:sz w:val="22"/>
          <w:szCs w:val="22"/>
        </w:rPr>
        <w:t xml:space="preserve">or </w:t>
      </w:r>
      <w:r w:rsidRPr="00861149">
        <w:rPr>
          <w:sz w:val="22"/>
          <w:szCs w:val="22"/>
        </w:rPr>
        <w:t>(</w:t>
      </w:r>
      <w:r w:rsidRPr="00861149">
        <w:rPr>
          <w:sz w:val="22"/>
          <w:szCs w:val="22"/>
        </w:rPr>
        <w:t>b</w:t>
      </w:r>
      <w:r w:rsidRPr="00861149">
        <w:rPr>
          <w:sz w:val="22"/>
          <w:szCs w:val="22"/>
        </w:rPr>
        <w:t xml:space="preserve">) by post or delivery to 1201 Main Street, Suite 601, Columbia, SC 29201. </w:t>
      </w:r>
    </w:p>
    <w:p w:rsidR="00962DB1" w:rsidRPr="00861149" w:rsidRDefault="00962DB1" w:rsidP="009F2FE8">
      <w:pPr>
        <w:jc w:val="both"/>
        <w:rPr>
          <w:sz w:val="22"/>
          <w:szCs w:val="22"/>
        </w:rPr>
      </w:pPr>
    </w:p>
    <w:p w:rsidR="009C23CE" w:rsidRPr="00861149" w:rsidRDefault="009C23CE" w:rsidP="009F2FE8">
      <w:pPr>
        <w:jc w:val="both"/>
        <w:rPr>
          <w:bCs/>
          <w:sz w:val="22"/>
          <w:szCs w:val="22"/>
        </w:rPr>
      </w:pPr>
      <w:r w:rsidRPr="00861149">
        <w:rPr>
          <w:sz w:val="22"/>
          <w:szCs w:val="22"/>
        </w:rPr>
        <w:t xml:space="preserve">Solicitation:  </w:t>
      </w:r>
      <w:r w:rsidR="00962DB1" w:rsidRPr="00861149">
        <w:rPr>
          <w:sz w:val="22"/>
          <w:szCs w:val="22"/>
        </w:rPr>
        <w:t>Data Conversion &amp; Bridging Services</w:t>
      </w:r>
      <w:r w:rsidR="001A4636" w:rsidRPr="00861149">
        <w:rPr>
          <w:sz w:val="22"/>
          <w:szCs w:val="22"/>
        </w:rPr>
        <w:t xml:space="preserve"> (PEBA 0</w:t>
      </w:r>
      <w:r w:rsidR="00962DB1" w:rsidRPr="00861149">
        <w:rPr>
          <w:sz w:val="22"/>
          <w:szCs w:val="22"/>
        </w:rPr>
        <w:t>222</w:t>
      </w:r>
      <w:r w:rsidR="001A4636" w:rsidRPr="00861149">
        <w:rPr>
          <w:sz w:val="22"/>
          <w:szCs w:val="22"/>
        </w:rPr>
        <w:t>018)</w:t>
      </w:r>
      <w:r w:rsidRPr="00861149">
        <w:rPr>
          <w:bCs/>
          <w:sz w:val="22"/>
          <w:szCs w:val="22"/>
        </w:rPr>
        <w:t>.</w:t>
      </w:r>
    </w:p>
    <w:p w:rsidR="009C23CE" w:rsidRPr="00861149" w:rsidRDefault="009C23CE" w:rsidP="00971A64">
      <w:pPr>
        <w:rPr>
          <w:bCs/>
          <w:sz w:val="22"/>
          <w:szCs w:val="22"/>
        </w:rPr>
      </w:pPr>
    </w:p>
    <w:p w:rsidR="009C23CE" w:rsidRPr="00861149" w:rsidRDefault="009C23CE" w:rsidP="009F2FE8">
      <w:pPr>
        <w:jc w:val="both"/>
        <w:rPr>
          <w:sz w:val="22"/>
          <w:szCs w:val="22"/>
        </w:rPr>
      </w:pPr>
      <w:r w:rsidRPr="00861149">
        <w:rPr>
          <w:sz w:val="22"/>
          <w:szCs w:val="22"/>
        </w:rPr>
        <w:t xml:space="preserve">Issue Date:  </w:t>
      </w:r>
      <w:r w:rsidR="00962DB1" w:rsidRPr="00861149">
        <w:rPr>
          <w:sz w:val="22"/>
          <w:szCs w:val="22"/>
        </w:rPr>
        <w:t>3</w:t>
      </w:r>
      <w:r w:rsidRPr="00861149">
        <w:rPr>
          <w:sz w:val="22"/>
          <w:szCs w:val="22"/>
        </w:rPr>
        <w:t>/</w:t>
      </w:r>
      <w:r w:rsidR="00962DB1" w:rsidRPr="00861149">
        <w:rPr>
          <w:sz w:val="22"/>
          <w:szCs w:val="22"/>
        </w:rPr>
        <w:t>22/</w:t>
      </w:r>
      <w:r w:rsidRPr="00861149">
        <w:rPr>
          <w:sz w:val="22"/>
          <w:szCs w:val="22"/>
        </w:rPr>
        <w:t>20</w:t>
      </w:r>
      <w:r w:rsidR="009F2FE8" w:rsidRPr="00861149">
        <w:rPr>
          <w:sz w:val="22"/>
          <w:szCs w:val="22"/>
        </w:rPr>
        <w:t>1</w:t>
      </w:r>
      <w:r w:rsidR="007D5AED" w:rsidRPr="00861149">
        <w:rPr>
          <w:sz w:val="22"/>
          <w:szCs w:val="22"/>
        </w:rPr>
        <w:t>8</w:t>
      </w:r>
    </w:p>
    <w:p w:rsidR="002C67A8" w:rsidRPr="00861149" w:rsidRDefault="002C67A8" w:rsidP="00971A64">
      <w:pPr>
        <w:rPr>
          <w:sz w:val="22"/>
          <w:szCs w:val="22"/>
        </w:rPr>
      </w:pPr>
    </w:p>
    <w:p w:rsidR="009C23CE" w:rsidRPr="00861149" w:rsidRDefault="009C23CE" w:rsidP="00971A64">
      <w:pPr>
        <w:rPr>
          <w:sz w:val="22"/>
          <w:szCs w:val="22"/>
        </w:rPr>
      </w:pPr>
      <w:r w:rsidRPr="00861149">
        <w:rPr>
          <w:sz w:val="22"/>
          <w:szCs w:val="22"/>
        </w:rPr>
        <w:t xml:space="preserve">Opening Date:  </w:t>
      </w:r>
      <w:r w:rsidR="00962DB1" w:rsidRPr="00861149">
        <w:rPr>
          <w:sz w:val="22"/>
          <w:szCs w:val="22"/>
        </w:rPr>
        <w:t>5</w:t>
      </w:r>
      <w:r w:rsidRPr="00861149">
        <w:rPr>
          <w:sz w:val="22"/>
          <w:szCs w:val="22"/>
        </w:rPr>
        <w:t>/</w:t>
      </w:r>
      <w:r w:rsidR="00962DB1" w:rsidRPr="00861149">
        <w:rPr>
          <w:sz w:val="22"/>
          <w:szCs w:val="22"/>
        </w:rPr>
        <w:t>22</w:t>
      </w:r>
      <w:r w:rsidRPr="00861149">
        <w:rPr>
          <w:sz w:val="22"/>
          <w:szCs w:val="22"/>
        </w:rPr>
        <w:t>/20</w:t>
      </w:r>
      <w:r w:rsidR="009F2FE8" w:rsidRPr="00861149">
        <w:rPr>
          <w:sz w:val="22"/>
          <w:szCs w:val="22"/>
        </w:rPr>
        <w:t>1</w:t>
      </w:r>
      <w:r w:rsidR="007D5AED" w:rsidRPr="00861149">
        <w:rPr>
          <w:sz w:val="22"/>
          <w:szCs w:val="22"/>
        </w:rPr>
        <w:t>8</w:t>
      </w:r>
    </w:p>
    <w:p w:rsidR="009C23CE" w:rsidRPr="00861149" w:rsidRDefault="009C23CE" w:rsidP="00971A64">
      <w:pPr>
        <w:rPr>
          <w:sz w:val="22"/>
          <w:szCs w:val="22"/>
        </w:rPr>
      </w:pPr>
    </w:p>
    <w:p w:rsidR="0055701F" w:rsidRPr="00861149" w:rsidRDefault="009C23CE" w:rsidP="00EE6E1D">
      <w:pPr>
        <w:jc w:val="both"/>
        <w:rPr>
          <w:sz w:val="22"/>
          <w:szCs w:val="22"/>
        </w:rPr>
      </w:pPr>
      <w:r w:rsidRPr="00861149">
        <w:rPr>
          <w:sz w:val="22"/>
          <w:szCs w:val="22"/>
        </w:rPr>
        <w:t xml:space="preserve">Awarded To:  </w:t>
      </w:r>
      <w:r w:rsidRPr="00861149">
        <w:rPr>
          <w:sz w:val="22"/>
          <w:szCs w:val="22"/>
        </w:rPr>
        <w:tab/>
      </w:r>
      <w:r w:rsidR="00233B9E" w:rsidRPr="00861149">
        <w:rPr>
          <w:sz w:val="22"/>
          <w:szCs w:val="22"/>
        </w:rPr>
        <w:t>Icon Integration and Design, Inc.</w:t>
      </w:r>
      <w:r w:rsidR="009F2FE8" w:rsidRPr="00861149">
        <w:rPr>
          <w:sz w:val="22"/>
          <w:szCs w:val="22"/>
        </w:rPr>
        <w:t xml:space="preserve"> </w:t>
      </w:r>
    </w:p>
    <w:p w:rsidR="007D5AED" w:rsidRPr="00861149" w:rsidRDefault="00233B9E" w:rsidP="00EE6E1D">
      <w:pPr>
        <w:ind w:left="720" w:firstLine="720"/>
        <w:jc w:val="both"/>
        <w:rPr>
          <w:sz w:val="22"/>
          <w:szCs w:val="22"/>
        </w:rPr>
      </w:pPr>
      <w:r w:rsidRPr="00861149">
        <w:rPr>
          <w:sz w:val="22"/>
          <w:szCs w:val="22"/>
        </w:rPr>
        <w:t>9393 W. 110</w:t>
      </w:r>
      <w:r w:rsidRPr="00861149">
        <w:rPr>
          <w:sz w:val="22"/>
          <w:szCs w:val="22"/>
          <w:vertAlign w:val="superscript"/>
        </w:rPr>
        <w:t>th</w:t>
      </w:r>
      <w:r w:rsidRPr="00861149">
        <w:rPr>
          <w:sz w:val="22"/>
          <w:szCs w:val="22"/>
        </w:rPr>
        <w:t xml:space="preserve"> St., Suite 500</w:t>
      </w:r>
    </w:p>
    <w:p w:rsidR="009C23CE" w:rsidRPr="00861149" w:rsidRDefault="00233B9E" w:rsidP="00EE6E1D">
      <w:pPr>
        <w:ind w:left="720" w:firstLine="720"/>
        <w:jc w:val="both"/>
        <w:rPr>
          <w:sz w:val="22"/>
          <w:szCs w:val="22"/>
        </w:rPr>
      </w:pPr>
      <w:r w:rsidRPr="00861149">
        <w:rPr>
          <w:sz w:val="22"/>
          <w:szCs w:val="22"/>
        </w:rPr>
        <w:t>Overland Park, KS 66210</w:t>
      </w:r>
    </w:p>
    <w:p w:rsidR="0093620D" w:rsidRPr="00861149" w:rsidRDefault="0093620D" w:rsidP="009C23CE">
      <w:pPr>
        <w:ind w:left="720" w:firstLine="720"/>
        <w:rPr>
          <w:sz w:val="22"/>
          <w:szCs w:val="22"/>
        </w:rPr>
      </w:pPr>
    </w:p>
    <w:p w:rsidR="009C23CE" w:rsidRPr="00861149" w:rsidRDefault="009C23CE" w:rsidP="009C23CE">
      <w:pPr>
        <w:ind w:left="720" w:hanging="720"/>
        <w:jc w:val="both"/>
        <w:rPr>
          <w:sz w:val="22"/>
          <w:szCs w:val="22"/>
        </w:rPr>
      </w:pPr>
      <w:r w:rsidRPr="00861149">
        <w:rPr>
          <w:sz w:val="22"/>
          <w:szCs w:val="22"/>
        </w:rPr>
        <w:t xml:space="preserve">Contract </w:t>
      </w:r>
      <w:r w:rsidR="00233B9E" w:rsidRPr="00861149">
        <w:rPr>
          <w:sz w:val="22"/>
          <w:szCs w:val="22"/>
        </w:rPr>
        <w:t>Term</w:t>
      </w:r>
      <w:r w:rsidRPr="00861149">
        <w:rPr>
          <w:sz w:val="22"/>
          <w:szCs w:val="22"/>
        </w:rPr>
        <w:t xml:space="preserve">: </w:t>
      </w:r>
      <w:r w:rsidR="00233B9E" w:rsidRPr="00861149">
        <w:rPr>
          <w:sz w:val="22"/>
          <w:szCs w:val="22"/>
        </w:rPr>
        <w:t xml:space="preserve">August </w:t>
      </w:r>
      <w:r w:rsidR="006F3B84" w:rsidRPr="00861149">
        <w:rPr>
          <w:sz w:val="22"/>
          <w:szCs w:val="22"/>
        </w:rPr>
        <w:t>1</w:t>
      </w:r>
      <w:r w:rsidR="00233B9E" w:rsidRPr="00861149">
        <w:rPr>
          <w:sz w:val="22"/>
          <w:szCs w:val="22"/>
        </w:rPr>
        <w:t>4</w:t>
      </w:r>
      <w:r w:rsidR="006F3B84" w:rsidRPr="00861149">
        <w:rPr>
          <w:sz w:val="22"/>
          <w:szCs w:val="22"/>
        </w:rPr>
        <w:t>, 20</w:t>
      </w:r>
      <w:r w:rsidR="009F2FE8" w:rsidRPr="00861149">
        <w:rPr>
          <w:sz w:val="22"/>
          <w:szCs w:val="22"/>
        </w:rPr>
        <w:t>1</w:t>
      </w:r>
      <w:r w:rsidR="00233B9E" w:rsidRPr="00861149">
        <w:rPr>
          <w:sz w:val="22"/>
          <w:szCs w:val="22"/>
        </w:rPr>
        <w:t>8</w:t>
      </w:r>
      <w:r w:rsidR="006F3B84" w:rsidRPr="00861149">
        <w:rPr>
          <w:sz w:val="22"/>
          <w:szCs w:val="22"/>
        </w:rPr>
        <w:t xml:space="preserve"> </w:t>
      </w:r>
      <w:r w:rsidR="000C7612" w:rsidRPr="00861149">
        <w:rPr>
          <w:sz w:val="22"/>
          <w:szCs w:val="22"/>
        </w:rPr>
        <w:t xml:space="preserve">through </w:t>
      </w:r>
      <w:r w:rsidR="00233B9E" w:rsidRPr="00861149">
        <w:rPr>
          <w:sz w:val="22"/>
          <w:szCs w:val="22"/>
        </w:rPr>
        <w:t>August 13</w:t>
      </w:r>
      <w:r w:rsidR="000C7612" w:rsidRPr="00861149">
        <w:rPr>
          <w:sz w:val="22"/>
          <w:szCs w:val="22"/>
        </w:rPr>
        <w:t>, 20</w:t>
      </w:r>
      <w:r w:rsidR="001A4636" w:rsidRPr="00861149">
        <w:rPr>
          <w:sz w:val="22"/>
          <w:szCs w:val="22"/>
        </w:rPr>
        <w:t>2</w:t>
      </w:r>
      <w:r w:rsidR="00AE521B" w:rsidRPr="00861149">
        <w:rPr>
          <w:sz w:val="22"/>
          <w:szCs w:val="22"/>
        </w:rPr>
        <w:t>3</w:t>
      </w:r>
      <w:r w:rsidR="000C7612" w:rsidRPr="00861149">
        <w:rPr>
          <w:sz w:val="22"/>
          <w:szCs w:val="22"/>
        </w:rPr>
        <w:t>.</w:t>
      </w:r>
    </w:p>
    <w:p w:rsidR="00AE521B" w:rsidRPr="00861149" w:rsidRDefault="00AE521B" w:rsidP="009C23CE">
      <w:pPr>
        <w:ind w:left="720" w:hanging="720"/>
        <w:jc w:val="both"/>
        <w:rPr>
          <w:sz w:val="22"/>
          <w:szCs w:val="22"/>
        </w:rPr>
      </w:pPr>
    </w:p>
    <w:p w:rsidR="00AE521B" w:rsidRPr="00861149" w:rsidRDefault="00861149" w:rsidP="00AE521B">
      <w:pPr>
        <w:widowControl w:val="0"/>
        <w:autoSpaceDE w:val="0"/>
        <w:autoSpaceDN w:val="0"/>
        <w:adjustRightInd w:val="0"/>
        <w:rPr>
          <w:rFonts w:ascii="Times" w:hAnsi="Times" w:cs="Times"/>
          <w:sz w:val="22"/>
          <w:szCs w:val="22"/>
        </w:rPr>
      </w:pPr>
      <w:r>
        <w:rPr>
          <w:color w:val="000000"/>
          <w:sz w:val="22"/>
          <w:szCs w:val="22"/>
        </w:rPr>
        <w:t>Prior to commencement of work, the Contractor shall furnish the State with c</w:t>
      </w:r>
      <w:r w:rsidRPr="00861149">
        <w:rPr>
          <w:color w:val="000000"/>
          <w:sz w:val="22"/>
          <w:szCs w:val="22"/>
        </w:rPr>
        <w:t xml:space="preserve">ertificates </w:t>
      </w:r>
      <w:r>
        <w:rPr>
          <w:color w:val="000000"/>
          <w:sz w:val="22"/>
          <w:szCs w:val="22"/>
        </w:rPr>
        <w:t>o</w:t>
      </w:r>
      <w:r w:rsidRPr="00861149">
        <w:rPr>
          <w:color w:val="000000"/>
          <w:sz w:val="22"/>
          <w:szCs w:val="22"/>
        </w:rPr>
        <w:t xml:space="preserve">f </w:t>
      </w:r>
      <w:r>
        <w:rPr>
          <w:color w:val="000000"/>
          <w:sz w:val="22"/>
          <w:szCs w:val="22"/>
        </w:rPr>
        <w:t>i</w:t>
      </w:r>
      <w:r w:rsidRPr="00861149">
        <w:rPr>
          <w:color w:val="000000"/>
          <w:sz w:val="22"/>
          <w:szCs w:val="22"/>
        </w:rPr>
        <w:t xml:space="preserve">nsurance </w:t>
      </w:r>
      <w:r>
        <w:rPr>
          <w:color w:val="000000"/>
          <w:sz w:val="22"/>
          <w:szCs w:val="22"/>
        </w:rPr>
        <w:t>c</w:t>
      </w:r>
      <w:r w:rsidRPr="00861149">
        <w:rPr>
          <w:color w:val="000000"/>
          <w:sz w:val="22"/>
          <w:szCs w:val="22"/>
        </w:rPr>
        <w:t>overage</w:t>
      </w:r>
      <w:r>
        <w:rPr>
          <w:color w:val="000000"/>
          <w:sz w:val="22"/>
          <w:szCs w:val="22"/>
        </w:rPr>
        <w:t xml:space="preserve"> required by the Contract</w:t>
      </w:r>
      <w:r w:rsidRPr="00861149">
        <w:rPr>
          <w:color w:val="000000"/>
          <w:sz w:val="22"/>
          <w:szCs w:val="22"/>
        </w:rPr>
        <w:t>.</w:t>
      </w:r>
    </w:p>
    <w:p w:rsidR="007606E1" w:rsidRDefault="007606E1" w:rsidP="00EE6E1D">
      <w:pPr>
        <w:jc w:val="both"/>
        <w:rPr>
          <w:b/>
          <w:sz w:val="22"/>
          <w:szCs w:val="22"/>
        </w:rPr>
      </w:pPr>
    </w:p>
    <w:p w:rsidR="007606E1" w:rsidRPr="007D5AED" w:rsidRDefault="007606E1" w:rsidP="00EE6E1D">
      <w:pPr>
        <w:jc w:val="both"/>
        <w:rPr>
          <w:b/>
          <w:sz w:val="22"/>
          <w:szCs w:val="22"/>
        </w:rPr>
      </w:pPr>
    </w:p>
    <w:p w:rsidR="005B500D" w:rsidRDefault="006F3B84" w:rsidP="00205CA4">
      <w:pPr>
        <w:ind w:left="720" w:hanging="720"/>
        <w:jc w:val="both"/>
        <w:rPr>
          <w:sz w:val="28"/>
        </w:rPr>
      </w:pPr>
      <w:r>
        <w:rPr>
          <w:b/>
          <w:sz w:val="22"/>
        </w:rPr>
        <w:t xml:space="preserve"> </w:t>
      </w:r>
      <w:r w:rsidR="0036131C">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65pt;height:33.8pt" fillcolor="window">
            <v:imagedata r:id="rId9" o:title=""/>
          </v:shape>
        </w:pict>
      </w:r>
    </w:p>
    <w:p w:rsidR="005B500D" w:rsidRPr="00861149" w:rsidRDefault="005B500D" w:rsidP="000C7612">
      <w:pPr>
        <w:autoSpaceDE w:val="0"/>
        <w:autoSpaceDN w:val="0"/>
        <w:adjustRightInd w:val="0"/>
        <w:rPr>
          <w:sz w:val="22"/>
          <w:szCs w:val="22"/>
        </w:rPr>
      </w:pPr>
      <w:r w:rsidRPr="00861149">
        <w:rPr>
          <w:sz w:val="22"/>
          <w:szCs w:val="22"/>
        </w:rPr>
        <w:t>David H Quiat</w:t>
      </w:r>
    </w:p>
    <w:p w:rsidR="002C67A8" w:rsidRPr="00861149" w:rsidRDefault="002C67A8" w:rsidP="000C7612">
      <w:pPr>
        <w:autoSpaceDE w:val="0"/>
        <w:autoSpaceDN w:val="0"/>
        <w:adjustRightInd w:val="0"/>
        <w:rPr>
          <w:sz w:val="22"/>
          <w:szCs w:val="22"/>
        </w:rPr>
      </w:pPr>
      <w:r w:rsidRPr="00861149">
        <w:rPr>
          <w:sz w:val="22"/>
          <w:szCs w:val="22"/>
        </w:rPr>
        <w:t>Procurement Officer</w:t>
      </w:r>
      <w:bookmarkStart w:id="1" w:name="_GoBack"/>
      <w:bookmarkEnd w:id="1"/>
    </w:p>
    <w:sectPr w:rsidR="002C67A8" w:rsidRPr="00861149" w:rsidSect="002C67A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A81" w:rsidRDefault="009D1A81" w:rsidP="00036FA6">
      <w:r>
        <w:separator/>
      </w:r>
    </w:p>
  </w:endnote>
  <w:endnote w:type="continuationSeparator" w:id="0">
    <w:p w:rsidR="009D1A81" w:rsidRDefault="009D1A81" w:rsidP="00036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A81" w:rsidRDefault="009D1A81" w:rsidP="00036FA6">
      <w:r>
        <w:separator/>
      </w:r>
    </w:p>
  </w:footnote>
  <w:footnote w:type="continuationSeparator" w:id="0">
    <w:p w:rsidR="009D1A81" w:rsidRDefault="009D1A81" w:rsidP="00036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75B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6BF556F8"/>
    <w:multiLevelType w:val="hybridMultilevel"/>
    <w:tmpl w:val="525AE0FE"/>
    <w:lvl w:ilvl="0" w:tplc="F7C4DC3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A64"/>
    <w:rsid w:val="000314FF"/>
    <w:rsid w:val="00036FA6"/>
    <w:rsid w:val="00071B5D"/>
    <w:rsid w:val="00095536"/>
    <w:rsid w:val="000C7612"/>
    <w:rsid w:val="0016021A"/>
    <w:rsid w:val="00175B4B"/>
    <w:rsid w:val="001A4636"/>
    <w:rsid w:val="00205CA4"/>
    <w:rsid w:val="00233B9E"/>
    <w:rsid w:val="00253BAC"/>
    <w:rsid w:val="002C67A8"/>
    <w:rsid w:val="0030179D"/>
    <w:rsid w:val="00340AF9"/>
    <w:rsid w:val="0036131C"/>
    <w:rsid w:val="00405646"/>
    <w:rsid w:val="00423AF1"/>
    <w:rsid w:val="004E4DFF"/>
    <w:rsid w:val="0055701F"/>
    <w:rsid w:val="0058400D"/>
    <w:rsid w:val="005958E6"/>
    <w:rsid w:val="005B500D"/>
    <w:rsid w:val="005D2A87"/>
    <w:rsid w:val="00616535"/>
    <w:rsid w:val="00660A83"/>
    <w:rsid w:val="006F3B84"/>
    <w:rsid w:val="006F68B5"/>
    <w:rsid w:val="007606E1"/>
    <w:rsid w:val="007B3586"/>
    <w:rsid w:val="007D5AED"/>
    <w:rsid w:val="00861149"/>
    <w:rsid w:val="008E5BDF"/>
    <w:rsid w:val="0093620D"/>
    <w:rsid w:val="00962DB1"/>
    <w:rsid w:val="00971A64"/>
    <w:rsid w:val="0098383B"/>
    <w:rsid w:val="009879C7"/>
    <w:rsid w:val="009923D9"/>
    <w:rsid w:val="009C23CE"/>
    <w:rsid w:val="009C4326"/>
    <w:rsid w:val="009D1A81"/>
    <w:rsid w:val="009F2FE8"/>
    <w:rsid w:val="00A56A21"/>
    <w:rsid w:val="00AE4C57"/>
    <w:rsid w:val="00AE521B"/>
    <w:rsid w:val="00BA7D28"/>
    <w:rsid w:val="00C53B65"/>
    <w:rsid w:val="00C549D0"/>
    <w:rsid w:val="00DE2879"/>
    <w:rsid w:val="00E04D0C"/>
    <w:rsid w:val="00E723F7"/>
    <w:rsid w:val="00ED219D"/>
    <w:rsid w:val="00EE6E1D"/>
    <w:rsid w:val="00F13E22"/>
    <w:rsid w:val="00FA6869"/>
    <w:rsid w:val="00FD2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1A64"/>
  </w:style>
  <w:style w:type="paragraph" w:styleId="Heading1">
    <w:name w:val="heading 1"/>
    <w:basedOn w:val="Normal"/>
    <w:next w:val="Normal"/>
    <w:qFormat/>
    <w:rsid w:val="00971A64"/>
    <w:pPr>
      <w:keepNext/>
      <w:tabs>
        <w:tab w:val="left" w:pos="3600"/>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C23CE"/>
    <w:rPr>
      <w:color w:val="0000FF"/>
      <w:u w:val="single"/>
    </w:rPr>
  </w:style>
  <w:style w:type="paragraph" w:styleId="BodyText">
    <w:name w:val="Body Text"/>
    <w:basedOn w:val="Normal"/>
    <w:rsid w:val="000C7612"/>
    <w:pPr>
      <w:jc w:val="both"/>
    </w:pPr>
  </w:style>
  <w:style w:type="paragraph" w:styleId="ListParagraph">
    <w:name w:val="List Paragraph"/>
    <w:basedOn w:val="Normal"/>
    <w:uiPriority w:val="34"/>
    <w:qFormat/>
    <w:rsid w:val="009F2FE8"/>
    <w:pPr>
      <w:ind w:left="720"/>
    </w:pPr>
  </w:style>
  <w:style w:type="paragraph" w:styleId="Header">
    <w:name w:val="header"/>
    <w:basedOn w:val="Normal"/>
    <w:link w:val="HeaderChar"/>
    <w:rsid w:val="00036FA6"/>
    <w:pPr>
      <w:tabs>
        <w:tab w:val="center" w:pos="4680"/>
        <w:tab w:val="right" w:pos="9360"/>
      </w:tabs>
    </w:pPr>
  </w:style>
  <w:style w:type="character" w:customStyle="1" w:styleId="HeaderChar">
    <w:name w:val="Header Char"/>
    <w:basedOn w:val="DefaultParagraphFont"/>
    <w:link w:val="Header"/>
    <w:rsid w:val="00036FA6"/>
  </w:style>
  <w:style w:type="paragraph" w:styleId="Footer">
    <w:name w:val="footer"/>
    <w:basedOn w:val="Normal"/>
    <w:link w:val="FooterChar"/>
    <w:rsid w:val="00036FA6"/>
    <w:pPr>
      <w:tabs>
        <w:tab w:val="center" w:pos="4680"/>
        <w:tab w:val="right" w:pos="9360"/>
      </w:tabs>
    </w:pPr>
  </w:style>
  <w:style w:type="character" w:customStyle="1" w:styleId="FooterChar">
    <w:name w:val="Footer Char"/>
    <w:basedOn w:val="DefaultParagraphFont"/>
    <w:link w:val="Footer"/>
    <w:rsid w:val="00036FA6"/>
  </w:style>
  <w:style w:type="paragraph" w:styleId="BalloonText">
    <w:name w:val="Balloon Text"/>
    <w:basedOn w:val="Normal"/>
    <w:link w:val="BalloonTextChar"/>
    <w:rsid w:val="007606E1"/>
    <w:rPr>
      <w:rFonts w:ascii="Segoe UI" w:hAnsi="Segoe UI" w:cs="Segoe UI"/>
      <w:sz w:val="18"/>
      <w:szCs w:val="18"/>
    </w:rPr>
  </w:style>
  <w:style w:type="character" w:customStyle="1" w:styleId="BalloonTextChar">
    <w:name w:val="Balloon Text Char"/>
    <w:link w:val="BalloonText"/>
    <w:rsid w:val="007606E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28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est-itmo@itmo.sc.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1904</CharactersWithSpaces>
  <SharedDoc>false</SharedDoc>
  <HLinks>
    <vt:vector size="6" baseType="variant">
      <vt:variant>
        <vt:i4>3473476</vt:i4>
      </vt:variant>
      <vt:variant>
        <vt:i4>0</vt:i4>
      </vt:variant>
      <vt:variant>
        <vt:i4>0</vt:i4>
      </vt:variant>
      <vt:variant>
        <vt:i4>5</vt:i4>
      </vt:variant>
      <vt:variant>
        <vt:lpwstr>mailto:protest-mmo@mmo.state.sc.us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2018-08-02T19:14:00Z</dcterms:created>
  <dcterms:modified xsi:type="dcterms:W3CDTF">2018-08-02T20:06:00Z</dcterms:modified>
</cp:coreProperties>
</file>