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F5" w:rsidRPr="0045383C" w:rsidRDefault="001E69F5" w:rsidP="00142336">
      <w:pPr>
        <w:tabs>
          <w:tab w:val="right" w:pos="9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4538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45383C" w:rsidRPr="004538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4538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Edition</w:t>
      </w:r>
    </w:p>
    <w:p w:rsidR="001E69F5" w:rsidRPr="0045383C" w:rsidRDefault="001E69F5" w:rsidP="0014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115575"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OSE-102</w:t>
      </w:r>
    </w:p>
    <w:p w:rsidR="001E69F5" w:rsidRPr="0045383C" w:rsidRDefault="001E69F5" w:rsidP="00142336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45383C">
        <w:rPr>
          <w:rFonts w:ascii="Times New Roman" w:eastAsia="Book Antiqua" w:hAnsi="Times New Roman" w:cs="Times New Roman"/>
          <w:b/>
          <w:bCs/>
          <w:sz w:val="28"/>
          <w:szCs w:val="28"/>
        </w:rPr>
        <w:t>JUSTIFICATION FOR SOLE SOURCE PROCUREMENT</w:t>
      </w:r>
    </w:p>
    <w:p w:rsidR="001E69F5" w:rsidRPr="0045383C" w:rsidRDefault="001E69F5" w:rsidP="0014233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45383C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:rsidR="00142336" w:rsidRPr="0045383C" w:rsidRDefault="00142336" w:rsidP="00142336">
      <w:pPr>
        <w:tabs>
          <w:tab w:val="left" w:pos="990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AGENCY: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0" w:name="_GoBack"/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0"/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142336">
      <w:pPr>
        <w:tabs>
          <w:tab w:val="left" w:pos="9900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142336">
      <w:pPr>
        <w:tabs>
          <w:tab w:val="left" w:pos="990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142336" w:rsidRPr="0045383C" w:rsidRDefault="00142336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23180A" w:rsidRPr="0045383C" w:rsidRDefault="00AC343F" w:rsidP="00142336">
      <w:pPr>
        <w:spacing w:after="0" w:line="240" w:lineRule="auto"/>
        <w:jc w:val="both"/>
        <w:rPr>
          <w:rFonts w:ascii="Times New Roman" w:eastAsia="Book Antiqua" w:hAnsi="Times New Roman" w:cs="Times New Roman"/>
          <w:sz w:val="20"/>
          <w:szCs w:val="20"/>
        </w:rPr>
      </w:pPr>
      <w:r w:rsidRPr="0045383C">
        <w:rPr>
          <w:rFonts w:ascii="Times New Roman" w:eastAsia="Book Antiqua" w:hAnsi="Times New Roman" w:cs="Times New Roman"/>
          <w:sz w:val="20"/>
          <w:szCs w:val="20"/>
        </w:rPr>
        <w:t>Based upon the following determination, the proposed procurement action described below is being procured pursuant to the authority of Section 11-35-1560 of the South Carolina Procurement Code and 19-445.2105 of the Rules and Regulations, 1976 South Carolina Code of Laws.</w:t>
      </w:r>
    </w:p>
    <w:p w:rsidR="0023180A" w:rsidRPr="0045383C" w:rsidRDefault="0023180A" w:rsidP="001423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80A" w:rsidRPr="0045383C" w:rsidRDefault="000C4A5F" w:rsidP="00142336">
      <w:pPr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45383C">
        <w:rPr>
          <w:rFonts w:ascii="Times New Roman" w:eastAsia="Book Antiqua" w:hAnsi="Times New Roman" w:cs="Times New Roman"/>
          <w:sz w:val="20"/>
          <w:szCs w:val="20"/>
        </w:rPr>
        <w:t>This A</w:t>
      </w:r>
      <w:r w:rsidR="00AC343F" w:rsidRPr="0045383C">
        <w:rPr>
          <w:rFonts w:ascii="Times New Roman" w:eastAsia="Book Antiqua" w:hAnsi="Times New Roman" w:cs="Times New Roman"/>
          <w:sz w:val="20"/>
          <w:szCs w:val="20"/>
        </w:rPr>
        <w:t>gency proposes to procure:</w:t>
      </w:r>
    </w:p>
    <w:p w:rsidR="0023180A" w:rsidRPr="0045383C" w:rsidRDefault="008815B2" w:rsidP="00142336">
      <w:pPr>
        <w:tabs>
          <w:tab w:val="right" w:pos="9900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1E69F5" w:rsidRPr="0045383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3180A" w:rsidRPr="0045383C" w:rsidRDefault="00AC343F" w:rsidP="00142336">
      <w:pPr>
        <w:tabs>
          <w:tab w:val="right" w:pos="990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20"/>
          <w:szCs w:val="20"/>
        </w:rPr>
      </w:pPr>
      <w:r w:rsidRPr="0045383C">
        <w:rPr>
          <w:rFonts w:ascii="Times New Roman" w:eastAsia="Book Antiqua" w:hAnsi="Times New Roman" w:cs="Times New Roman"/>
          <w:sz w:val="20"/>
          <w:szCs w:val="20"/>
        </w:rPr>
        <w:t>(1)</w:t>
      </w:r>
    </w:p>
    <w:p w:rsidR="0045383C" w:rsidRDefault="0045383C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83C" w:rsidRPr="0045383C" w:rsidRDefault="0045383C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80A" w:rsidRPr="0045383C" w:rsidRDefault="00AC343F" w:rsidP="00142336">
      <w:pPr>
        <w:tabs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45383C">
        <w:rPr>
          <w:rFonts w:ascii="Times New Roman" w:eastAsia="Book Antiqua" w:hAnsi="Times New Roman" w:cs="Times New Roman"/>
          <w:sz w:val="20"/>
          <w:szCs w:val="20"/>
        </w:rPr>
        <w:t xml:space="preserve">as </w:t>
      </w:r>
      <w:r w:rsidR="000C4A5F" w:rsidRPr="0045383C">
        <w:rPr>
          <w:rFonts w:ascii="Times New Roman" w:eastAsia="Book Antiqua" w:hAnsi="Times New Roman" w:cs="Times New Roman"/>
          <w:sz w:val="20"/>
          <w:szCs w:val="20"/>
        </w:rPr>
        <w:t>a S</w:t>
      </w:r>
      <w:r w:rsidRPr="0045383C">
        <w:rPr>
          <w:rFonts w:ascii="Times New Roman" w:eastAsia="Book Antiqua" w:hAnsi="Times New Roman" w:cs="Times New Roman"/>
          <w:sz w:val="20"/>
          <w:szCs w:val="20"/>
        </w:rPr>
        <w:t xml:space="preserve">ole </w:t>
      </w:r>
      <w:r w:rsidR="000C4A5F" w:rsidRPr="0045383C">
        <w:rPr>
          <w:rFonts w:ascii="Times New Roman" w:eastAsia="Book Antiqua" w:hAnsi="Times New Roman" w:cs="Times New Roman"/>
          <w:sz w:val="20"/>
          <w:szCs w:val="20"/>
        </w:rPr>
        <w:t>S</w:t>
      </w:r>
      <w:r w:rsidRPr="0045383C">
        <w:rPr>
          <w:rFonts w:ascii="Times New Roman" w:eastAsia="Book Antiqua" w:hAnsi="Times New Roman" w:cs="Times New Roman"/>
          <w:sz w:val="20"/>
          <w:szCs w:val="20"/>
        </w:rPr>
        <w:t xml:space="preserve">ource </w:t>
      </w:r>
      <w:r w:rsidR="000C4A5F" w:rsidRPr="0045383C">
        <w:rPr>
          <w:rFonts w:ascii="Times New Roman" w:eastAsia="Book Antiqua" w:hAnsi="Times New Roman" w:cs="Times New Roman"/>
          <w:sz w:val="20"/>
          <w:szCs w:val="20"/>
        </w:rPr>
        <w:t>P</w:t>
      </w:r>
      <w:r w:rsidRPr="0045383C">
        <w:rPr>
          <w:rFonts w:ascii="Times New Roman" w:eastAsia="Book Antiqua" w:hAnsi="Times New Roman" w:cs="Times New Roman"/>
          <w:sz w:val="20"/>
          <w:szCs w:val="20"/>
        </w:rPr>
        <w:t>rocurement from:</w:t>
      </w:r>
    </w:p>
    <w:p w:rsidR="00346B6C" w:rsidRPr="0045383C" w:rsidRDefault="008815B2" w:rsidP="00346B6C">
      <w:pPr>
        <w:tabs>
          <w:tab w:val="right" w:pos="9900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346B6C" w:rsidRPr="0045383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3180A" w:rsidRPr="0045383C" w:rsidRDefault="00AC343F" w:rsidP="00346B6C">
      <w:pPr>
        <w:tabs>
          <w:tab w:val="right" w:pos="990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20"/>
          <w:szCs w:val="20"/>
        </w:rPr>
      </w:pPr>
      <w:r w:rsidRPr="0045383C">
        <w:rPr>
          <w:rFonts w:ascii="Times New Roman" w:eastAsia="Book Antiqua" w:hAnsi="Times New Roman" w:cs="Times New Roman"/>
          <w:sz w:val="20"/>
          <w:szCs w:val="20"/>
        </w:rPr>
        <w:t>(2)</w:t>
      </w:r>
    </w:p>
    <w:p w:rsidR="0045383C" w:rsidRDefault="0045383C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83C" w:rsidRPr="0045383C" w:rsidRDefault="0045383C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80A" w:rsidRPr="0045383C" w:rsidRDefault="00AC343F" w:rsidP="00142336">
      <w:pPr>
        <w:tabs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20"/>
          <w:szCs w:val="20"/>
        </w:rPr>
      </w:pPr>
      <w:r w:rsidRPr="0045383C">
        <w:rPr>
          <w:rFonts w:ascii="Times New Roman" w:eastAsia="Book Antiqua" w:hAnsi="Times New Roman" w:cs="Times New Roman"/>
          <w:sz w:val="20"/>
          <w:szCs w:val="20"/>
        </w:rPr>
        <w:t>On the basis of:</w:t>
      </w:r>
    </w:p>
    <w:p w:rsidR="00346B6C" w:rsidRPr="0045383C" w:rsidRDefault="008815B2" w:rsidP="00346B6C">
      <w:pPr>
        <w:tabs>
          <w:tab w:val="right" w:pos="9900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346B6C" w:rsidRPr="0045383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3180A" w:rsidRPr="0045383C" w:rsidRDefault="00AC343F" w:rsidP="00346B6C">
      <w:pPr>
        <w:tabs>
          <w:tab w:val="right" w:pos="990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20"/>
          <w:szCs w:val="20"/>
        </w:rPr>
      </w:pPr>
      <w:r w:rsidRPr="0045383C">
        <w:rPr>
          <w:rFonts w:ascii="Times New Roman" w:eastAsia="Book Antiqua" w:hAnsi="Times New Roman" w:cs="Times New Roman"/>
          <w:sz w:val="20"/>
          <w:szCs w:val="20"/>
        </w:rPr>
        <w:t>(3)</w:t>
      </w:r>
    </w:p>
    <w:p w:rsidR="0023180A" w:rsidRPr="0045383C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83C" w:rsidRPr="0045383C" w:rsidRDefault="0045383C" w:rsidP="0045383C">
      <w:pPr>
        <w:tabs>
          <w:tab w:val="left" w:pos="9900"/>
        </w:tabs>
        <w:autoSpaceDE w:val="0"/>
        <w:autoSpaceDN w:val="0"/>
        <w:adjustRightInd w:val="0"/>
        <w:spacing w:after="0"/>
        <w:rPr>
          <w:color w:val="000000"/>
          <w:sz w:val="16"/>
          <w:szCs w:val="16"/>
          <w:u w:val="thick"/>
        </w:rPr>
      </w:pPr>
      <w:r w:rsidRPr="0045383C">
        <w:rPr>
          <w:color w:val="000000"/>
          <w:sz w:val="16"/>
          <w:szCs w:val="16"/>
          <w:u w:val="thick"/>
        </w:rPr>
        <w:tab/>
      </w:r>
    </w:p>
    <w:p w:rsidR="0023180A" w:rsidRPr="0045383C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6B6C" w:rsidRPr="0045383C" w:rsidRDefault="00346B6C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2336" w:rsidRPr="0045383C" w:rsidRDefault="00142336" w:rsidP="00346B6C">
      <w:pPr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4538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BY:</w:t>
      </w:r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45383C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DATE: </w:t>
      </w:r>
      <w:r w:rsidR="008815B2"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8815B2"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8815B2"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1"/>
      <w:r w:rsidRPr="0045383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142336" w:rsidRPr="0045383C" w:rsidRDefault="00142336" w:rsidP="0045383C">
      <w:pPr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5383C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(Signature of </w:t>
      </w:r>
      <w:r w:rsidR="00346B6C" w:rsidRPr="0045383C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Authorized </w:t>
      </w:r>
      <w:r w:rsidRPr="0045383C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Agency Representative)</w:t>
      </w:r>
    </w:p>
    <w:p w:rsidR="00142336" w:rsidRPr="0045383C" w:rsidRDefault="00142336" w:rsidP="00142336">
      <w:pPr>
        <w:tabs>
          <w:tab w:val="left" w:pos="5760"/>
          <w:tab w:val="left" w:pos="5940"/>
          <w:tab w:val="left" w:pos="99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bookmarkStart w:id="2" w:name="Text20"/>
      <w:r w:rsidRPr="0045383C">
        <w:rPr>
          <w:rFonts w:ascii="Times New Roman" w:hAnsi="Times New Roman" w:cs="Times New Roman"/>
          <w:b/>
          <w:caps/>
          <w:color w:val="000000"/>
          <w:sz w:val="20"/>
          <w:szCs w:val="20"/>
        </w:rPr>
        <w:t>Print Name</w:t>
      </w:r>
      <w:r w:rsidRPr="0045383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bookmarkEnd w:id="2"/>
      <w:r w:rsidR="008815B2" w:rsidRPr="0045383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8815B2" w:rsidRPr="0045383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45383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45383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5383C">
        <w:rPr>
          <w:rFonts w:ascii="Times New Roman" w:hAnsi="Times New Roman" w:cs="Times New Roman"/>
          <w:b/>
          <w:bCs/>
          <w:iCs/>
          <w:caps/>
          <w:color w:val="000000"/>
          <w:sz w:val="20"/>
          <w:szCs w:val="20"/>
        </w:rPr>
        <w:t>Title</w:t>
      </w:r>
      <w:r w:rsidRPr="0045383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: </w:t>
      </w:r>
      <w:r w:rsidR="008815B2" w:rsidRPr="0045383C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8815B2" w:rsidRPr="0045383C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r>
      <w:r w:rsidR="008815B2" w:rsidRPr="0045383C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="008815B2" w:rsidRPr="0045383C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end"/>
      </w:r>
      <w:bookmarkEnd w:id="3"/>
      <w:r w:rsidRPr="0045383C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tab/>
      </w:r>
    </w:p>
    <w:p w:rsidR="00346B6C" w:rsidRPr="0045383C" w:rsidRDefault="00346B6C" w:rsidP="00346B6C">
      <w:pPr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5383C">
        <w:rPr>
          <w:color w:val="000000"/>
          <w:sz w:val="16"/>
          <w:szCs w:val="16"/>
          <w:u w:val="thick"/>
        </w:rPr>
        <w:tab/>
      </w:r>
    </w:p>
    <w:p w:rsidR="001E69F5" w:rsidRPr="0045383C" w:rsidRDefault="00AC343F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NOTES: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>1.</w:t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Pr="0045383C">
        <w:rPr>
          <w:rFonts w:ascii="Times New Roman" w:eastAsia="Book Antiqua" w:hAnsi="Times New Roman" w:cs="Times New Roman"/>
          <w:sz w:val="18"/>
          <w:szCs w:val="18"/>
        </w:rPr>
        <w:t>Enter description of goods or services to be procured.</w:t>
      </w:r>
    </w:p>
    <w:p w:rsidR="0023180A" w:rsidRPr="0045383C" w:rsidRDefault="00142336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2.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>Enter name of sole source contractor.</w:t>
      </w:r>
    </w:p>
    <w:p w:rsidR="0023180A" w:rsidRPr="0045383C" w:rsidRDefault="00142336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3.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>Enter the determination and basis for sole source procurement.</w:t>
      </w:r>
    </w:p>
    <w:p w:rsidR="0023180A" w:rsidRPr="0045383C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2512" w:rsidRPr="0045383C" w:rsidRDefault="00032512" w:rsidP="00032512">
      <w:pPr>
        <w:spacing w:after="0" w:line="240" w:lineRule="auto"/>
        <w:ind w:right="-54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b/>
          <w:bCs/>
          <w:sz w:val="18"/>
          <w:szCs w:val="18"/>
        </w:rPr>
        <w:t>THE DRUG FREE WORK PLACE ACT APPLIES TO ALL SOLE SOURCE PROCUREMENTS OF $50,000 OR GREATER.</w:t>
      </w:r>
    </w:p>
    <w:sectPr w:rsidR="00032512" w:rsidRPr="0045383C" w:rsidSect="0045383C">
      <w:footerReference w:type="default" r:id="rId8"/>
      <w:type w:val="continuous"/>
      <w:pgSz w:w="12240" w:h="15840"/>
      <w:pgMar w:top="576" w:right="1008" w:bottom="576" w:left="1296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F5" w:rsidRDefault="001E69F5" w:rsidP="001E69F5">
      <w:pPr>
        <w:spacing w:after="0" w:line="240" w:lineRule="auto"/>
      </w:pPr>
      <w:r>
        <w:separator/>
      </w:r>
    </w:p>
  </w:endnote>
  <w:endnote w:type="continuationSeparator" w:id="0">
    <w:p w:rsidR="001E69F5" w:rsidRDefault="001E69F5" w:rsidP="001E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F5" w:rsidRPr="001E69F5" w:rsidRDefault="001E69F5" w:rsidP="001E69F5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MMO</w:t>
    </w:r>
    <w:r w:rsidR="00024E10">
      <w:rPr>
        <w:rFonts w:ascii="Times New Roman" w:hAnsi="Times New Roman" w:cs="Times New Roman"/>
        <w:sz w:val="16"/>
        <w:szCs w:val="16"/>
      </w:rPr>
      <w:t>/</w:t>
    </w:r>
    <w:r>
      <w:rPr>
        <w:rFonts w:ascii="Times New Roman" w:hAnsi="Times New Roman" w:cs="Times New Roman"/>
        <w:sz w:val="16"/>
        <w:szCs w:val="16"/>
      </w:rPr>
      <w:t>OSE-102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F5" w:rsidRDefault="001E69F5" w:rsidP="001E69F5">
      <w:pPr>
        <w:spacing w:after="0" w:line="240" w:lineRule="auto"/>
      </w:pPr>
      <w:r>
        <w:separator/>
      </w:r>
    </w:p>
  </w:footnote>
  <w:footnote w:type="continuationSeparator" w:id="0">
    <w:p w:rsidR="001E69F5" w:rsidRDefault="001E69F5" w:rsidP="001E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F7D"/>
    <w:multiLevelType w:val="hybridMultilevel"/>
    <w:tmpl w:val="00589066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E1417"/>
    <w:multiLevelType w:val="hybridMultilevel"/>
    <w:tmpl w:val="ACCA2EF2"/>
    <w:lvl w:ilvl="0" w:tplc="5988513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jcnbrZEtUpI0Y7kvlwmVSy6KJms=" w:salt="gG03YYzEwMyOiS05JFNvd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180A"/>
    <w:rsid w:val="00024E10"/>
    <w:rsid w:val="00032512"/>
    <w:rsid w:val="000C4A5F"/>
    <w:rsid w:val="00115575"/>
    <w:rsid w:val="00142336"/>
    <w:rsid w:val="001E69F5"/>
    <w:rsid w:val="0023180A"/>
    <w:rsid w:val="00346B6C"/>
    <w:rsid w:val="0045383C"/>
    <w:rsid w:val="008815B2"/>
    <w:rsid w:val="00A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F5"/>
  </w:style>
  <w:style w:type="paragraph" w:styleId="Footer">
    <w:name w:val="footer"/>
    <w:basedOn w:val="Normal"/>
    <w:link w:val="Foot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F5"/>
  </w:style>
  <w:style w:type="paragraph" w:styleId="ListParagraph">
    <w:name w:val="List Paragraph"/>
    <w:basedOn w:val="Normal"/>
    <w:uiPriority w:val="34"/>
    <w:qFormat/>
    <w:rsid w:val="001E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</dc:title>
  <dc:creator>Budget &amp; Control Board</dc:creator>
  <cp:lastModifiedBy>Windows User</cp:lastModifiedBy>
  <cp:revision>9</cp:revision>
  <dcterms:created xsi:type="dcterms:W3CDTF">2014-12-19T15:38:00Z</dcterms:created>
  <dcterms:modified xsi:type="dcterms:W3CDTF">2016-06-29T21:25:00Z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