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Charging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A82B90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A82B90">
        <w:rPr>
          <w:rFonts w:ascii="Times New Roman" w:hAnsi="Times New Roman"/>
          <w:b/>
          <w:bCs/>
          <w:color w:val="000000"/>
          <w:szCs w:val="24"/>
          <w:u w:val="single"/>
        </w:rPr>
        <w:t xml:space="preserve">Enhancing SC Recovery Community Organizations for Opioid Response  </w:t>
      </w:r>
    </w:p>
    <w:p w:rsidR="00110ED2" w:rsidRPr="00A15766" w:rsidRDefault="0084101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</w:t>
      </w:r>
      <w:r w:rsidR="00A82B90">
        <w:rPr>
          <w:rFonts w:ascii="Times New Roman" w:hAnsi="Times New Roman"/>
          <w:b/>
          <w:bCs/>
          <w:szCs w:val="24"/>
          <w:u w:val="single"/>
        </w:rPr>
        <w:t>8078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A82B90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Thursday, August 29, 2019 @ 2PM</w:t>
      </w:r>
      <w:bookmarkStart w:id="0" w:name="_GoBack"/>
      <w:bookmarkEnd w:id="0"/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SC DAODAS</w:t>
      </w:r>
    </w:p>
    <w:p w:rsidR="0084101D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1801 Main Street, 4</w:t>
      </w:r>
      <w:r w:rsidRPr="008410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</w:p>
    <w:p w:rsidR="0084101D" w:rsidRPr="00A15766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(Briefing)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A82B90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D2"/>
    <w:rsid w:val="00110ED2"/>
    <w:rsid w:val="00400BC0"/>
    <w:rsid w:val="004C5D35"/>
    <w:rsid w:val="0067184D"/>
    <w:rsid w:val="006C3B69"/>
    <w:rsid w:val="0084101D"/>
    <w:rsid w:val="008844B9"/>
    <w:rsid w:val="00A15766"/>
    <w:rsid w:val="00A82B90"/>
    <w:rsid w:val="00C12BE5"/>
    <w:rsid w:val="00CE5A9D"/>
    <w:rsid w:val="00E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57E6"/>
  <w15:docId w15:val="{A7560059-B74F-4128-ADCE-0339CAE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2019-08-25T17:05:00Z</dcterms:created>
  <dcterms:modified xsi:type="dcterms:W3CDTF">2019-08-25T17:05:00Z</dcterms:modified>
</cp:coreProperties>
</file>