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943DE" w:rsidRDefault="00F943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Next Generation 9-1-1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AF4EFE">
        <w:rPr>
          <w:rFonts w:ascii="Verdana" w:eastAsia="Times New Roman" w:hAnsi="Verdana" w:cs="Times New Roman"/>
          <w:sz w:val="20"/>
          <w:szCs w:val="20"/>
          <w:u w:val="single"/>
        </w:rPr>
        <w:t>5532</w:t>
      </w:r>
    </w:p>
    <w:p w:rsidR="00AF4EFE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Revenue &amp; Fiscal Affairs Office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D393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E33E08">
        <w:rPr>
          <w:rFonts w:ascii="Verdana" w:eastAsia="Times New Roman" w:hAnsi="Verdana" w:cs="Times New Roman"/>
          <w:sz w:val="20"/>
          <w:szCs w:val="20"/>
          <w:u w:val="single"/>
        </w:rPr>
        <w:t>November 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897BD0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4D3937" w:rsidRDefault="004D3937" w:rsidP="004D393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>Rembert C. Dennis Building</w:t>
      </w:r>
    </w:p>
    <w:p w:rsidR="004D3937" w:rsidRDefault="004D3937" w:rsidP="004D393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 xml:space="preserve">1000 Assembly </w:t>
      </w:r>
      <w:proofErr w:type="spellStart"/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>Street</w:t>
      </w:r>
    </w:p>
    <w:p w:rsidR="004D3937" w:rsidRDefault="004D3937" w:rsidP="004D393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proofErr w:type="spellEnd"/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>Bowers Conference Room #417 (4</w:t>
      </w:r>
      <w:r w:rsidRPr="004D3937">
        <w:rPr>
          <w:rFonts w:ascii="Verdana" w:eastAsia="Times New Roman" w:hAnsi="Verdana" w:cs="Times New Roman"/>
          <w:sz w:val="20"/>
          <w:szCs w:val="20"/>
          <w:u w:val="single"/>
          <w:vertAlign w:val="superscript"/>
        </w:rPr>
        <w:t>th</w:t>
      </w: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 xml:space="preserve"> floor)</w:t>
      </w:r>
    </w:p>
    <w:p w:rsidR="00425B0D" w:rsidRPr="00866A2D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F4EFE"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7BD0" w:rsidRPr="00897BD0" w:rsidTr="00FA505A">
        <w:tc>
          <w:tcPr>
            <w:tcW w:w="4428" w:type="dxa"/>
            <w:shd w:val="clear" w:color="auto" w:fill="auto"/>
          </w:tcPr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>(Selection)</w:t>
            </w:r>
          </w:p>
        </w:tc>
      </w:tr>
      <w:tr w:rsidR="00897BD0" w:rsidRPr="00897BD0" w:rsidTr="00FA505A">
        <w:tc>
          <w:tcPr>
            <w:tcW w:w="4428" w:type="dxa"/>
            <w:shd w:val="clear" w:color="auto" w:fill="auto"/>
          </w:tcPr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 xml:space="preserve">A.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REGULAR SESSION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1.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Open Meeting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2.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Overview of Process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B.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EXECUTIVE SESSION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1.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Discussion of Proposals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>C.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EVALUATION OF PROPOSALS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1.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Finalize Evaluations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E33E08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Notice </w:t>
      </w:r>
      <w:r w:rsidR="008A6832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F4E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9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6832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559A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70EA9"/>
    <w:rsid w:val="004006E6"/>
    <w:rsid w:val="00425B0D"/>
    <w:rsid w:val="004C04A4"/>
    <w:rsid w:val="004D3937"/>
    <w:rsid w:val="005C3D76"/>
    <w:rsid w:val="005F270C"/>
    <w:rsid w:val="00606BDD"/>
    <w:rsid w:val="00615698"/>
    <w:rsid w:val="008211CB"/>
    <w:rsid w:val="0086579A"/>
    <w:rsid w:val="00897BD0"/>
    <w:rsid w:val="008A6832"/>
    <w:rsid w:val="008A6C58"/>
    <w:rsid w:val="008B3062"/>
    <w:rsid w:val="0092485A"/>
    <w:rsid w:val="009B1FAF"/>
    <w:rsid w:val="009E5B00"/>
    <w:rsid w:val="00AE3482"/>
    <w:rsid w:val="00AF4EFE"/>
    <w:rsid w:val="00BC62A8"/>
    <w:rsid w:val="00C13910"/>
    <w:rsid w:val="00C3036E"/>
    <w:rsid w:val="00C327FF"/>
    <w:rsid w:val="00C334A3"/>
    <w:rsid w:val="00C92B08"/>
    <w:rsid w:val="00CA1211"/>
    <w:rsid w:val="00CC12CC"/>
    <w:rsid w:val="00DD1660"/>
    <w:rsid w:val="00E33E08"/>
    <w:rsid w:val="00EB79F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13FEE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Adams, Stacy</cp:lastModifiedBy>
  <cp:revision>2</cp:revision>
  <cp:lastPrinted>2016-06-30T20:28:00Z</cp:lastPrinted>
  <dcterms:created xsi:type="dcterms:W3CDTF">2019-11-14T15:23:00Z</dcterms:created>
  <dcterms:modified xsi:type="dcterms:W3CDTF">2019-11-14T15:23:00Z</dcterms:modified>
</cp:coreProperties>
</file>